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bookmarkEnd w:id="0"/>
    <w:p w14:paraId="31F9FFBD" w14:textId="77777777" w:rsidR="009D13EA" w:rsidRPr="00EC169A" w:rsidRDefault="009D13EA" w:rsidP="009D13EA">
      <w:pPr>
        <w:jc w:val="center"/>
      </w:pPr>
    </w:p>
    <w:p w14:paraId="5ED4B8F2" w14:textId="77777777" w:rsidR="009D13EA" w:rsidRPr="0041710D" w:rsidRDefault="009D13EA" w:rsidP="009D13EA">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10485F05" wp14:editId="4371F7B7">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21C7FA1A" w14:textId="77777777" w:rsidR="009D13EA" w:rsidRPr="0041710D" w:rsidRDefault="009D13EA" w:rsidP="009D13EA">
      <w:pPr>
        <w:rPr>
          <w:rFonts w:eastAsia="Courier New"/>
        </w:rPr>
      </w:pPr>
    </w:p>
    <w:p w14:paraId="0FD2774A" w14:textId="77777777" w:rsidR="009D13EA" w:rsidRPr="0041710D" w:rsidRDefault="009D13EA" w:rsidP="009D13EA">
      <w:pPr>
        <w:jc w:val="right"/>
        <w:rPr>
          <w:rFonts w:eastAsia="Courier New"/>
        </w:rPr>
      </w:pPr>
      <w:r w:rsidRPr="0041710D">
        <w:rPr>
          <w:rFonts w:eastAsia="Courier New"/>
          <w:b/>
        </w:rPr>
        <w:t>УТВЕРЖДАЮ</w:t>
      </w:r>
    </w:p>
    <w:p w14:paraId="1836FC12" w14:textId="77777777" w:rsidR="009D13EA" w:rsidRPr="0041710D" w:rsidRDefault="009D13EA" w:rsidP="009D13EA">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06390A77" wp14:editId="555328AF">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1070FC22" w14:textId="77777777" w:rsidR="009D13EA" w:rsidRPr="0041710D" w:rsidRDefault="009D13EA" w:rsidP="009D13EA">
      <w:pPr>
        <w:jc w:val="right"/>
        <w:rPr>
          <w:rFonts w:eastAsia="Courier New"/>
        </w:rPr>
      </w:pPr>
    </w:p>
    <w:p w14:paraId="598563AA" w14:textId="77777777" w:rsidR="009D13EA" w:rsidRPr="0041710D" w:rsidRDefault="009D13EA" w:rsidP="009D13EA">
      <w:pPr>
        <w:jc w:val="right"/>
        <w:rPr>
          <w:rFonts w:eastAsia="Courier New"/>
        </w:rPr>
      </w:pPr>
      <w:bookmarkStart w:id="5" w:name="_Hlk102389680"/>
      <w:r w:rsidRPr="0041710D">
        <w:rPr>
          <w:rFonts w:eastAsia="Courier New"/>
        </w:rPr>
        <w:t>______________________ И.В. Новикова</w:t>
      </w:r>
    </w:p>
    <w:bookmarkEnd w:id="1"/>
    <w:p w14:paraId="6D4D5D40" w14:textId="08056DC3" w:rsidR="009D13EA" w:rsidRPr="0041710D" w:rsidRDefault="009D13EA" w:rsidP="009D13EA">
      <w:pPr>
        <w:jc w:val="right"/>
        <w:rPr>
          <w:rFonts w:eastAsia="Courier New"/>
        </w:rPr>
      </w:pPr>
      <w:r w:rsidRPr="0041710D">
        <w:rPr>
          <w:rFonts w:eastAsia="Courier New"/>
        </w:rPr>
        <w:t>«</w:t>
      </w:r>
      <w:r w:rsidR="00433B49">
        <w:rPr>
          <w:rFonts w:eastAsia="Courier New"/>
        </w:rPr>
        <w:t>28</w:t>
      </w:r>
      <w:r w:rsidRPr="0041710D">
        <w:rPr>
          <w:rFonts w:eastAsia="Courier New"/>
        </w:rPr>
        <w:t>» августа 202</w:t>
      </w:r>
      <w:r w:rsidR="00433B49">
        <w:rPr>
          <w:rFonts w:eastAsia="Courier New"/>
        </w:rPr>
        <w:t>4</w:t>
      </w:r>
      <w:r w:rsidRPr="0041710D">
        <w:rPr>
          <w:rFonts w:eastAsia="Courier New"/>
        </w:rPr>
        <w:t xml:space="preserve"> г.</w:t>
      </w:r>
    </w:p>
    <w:bookmarkEnd w:id="5"/>
    <w:p w14:paraId="4BFF610D" w14:textId="77777777" w:rsidR="009D13EA" w:rsidRPr="0041710D" w:rsidRDefault="009D13EA" w:rsidP="009D13EA">
      <w:pPr>
        <w:rPr>
          <w:rFonts w:eastAsia="Courier New"/>
          <w:b/>
          <w:bCs/>
          <w:sz w:val="28"/>
          <w:szCs w:val="28"/>
        </w:rPr>
      </w:pPr>
    </w:p>
    <w:bookmarkEnd w:id="2"/>
    <w:p w14:paraId="1F3B12DB" w14:textId="77777777" w:rsidR="009D13EA" w:rsidRPr="0041710D" w:rsidRDefault="009D13EA" w:rsidP="009D13EA">
      <w:pPr>
        <w:ind w:right="141"/>
        <w:rPr>
          <w:rFonts w:eastAsia="Courier New"/>
          <w:b/>
        </w:rPr>
      </w:pPr>
    </w:p>
    <w:p w14:paraId="384F1AF3" w14:textId="77777777" w:rsidR="009D13EA" w:rsidRPr="00EC169A" w:rsidRDefault="009D13EA" w:rsidP="009D13EA">
      <w:pPr>
        <w:jc w:val="center"/>
        <w:rPr>
          <w:sz w:val="26"/>
        </w:rPr>
      </w:pPr>
    </w:p>
    <w:p w14:paraId="4DC9A961" w14:textId="77777777" w:rsidR="009D13EA" w:rsidRPr="00EC169A" w:rsidRDefault="009D13EA" w:rsidP="009D13EA">
      <w:pPr>
        <w:rPr>
          <w:sz w:val="26"/>
        </w:rPr>
      </w:pPr>
    </w:p>
    <w:p w14:paraId="4C73C48E" w14:textId="77777777" w:rsidR="009D13EA" w:rsidRPr="00EC169A" w:rsidRDefault="009D13EA" w:rsidP="009D13EA">
      <w:pPr>
        <w:rPr>
          <w:sz w:val="26"/>
        </w:rPr>
      </w:pPr>
    </w:p>
    <w:p w14:paraId="4119EBB0" w14:textId="77777777" w:rsidR="002B40D7" w:rsidRPr="002B40D7" w:rsidRDefault="002B40D7" w:rsidP="002B40D7">
      <w:pPr>
        <w:rPr>
          <w:sz w:val="26"/>
          <w:szCs w:val="24"/>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C501C3">
      <w:pPr>
        <w:keepNext/>
        <w:widowControl/>
        <w:numPr>
          <w:ilvl w:val="3"/>
          <w:numId w:val="1"/>
        </w:numPr>
        <w:tabs>
          <w:tab w:val="num" w:pos="0"/>
        </w:tabs>
        <w:suppressAutoHyphens/>
        <w:autoSpaceDE/>
        <w:autoSpaceDN/>
        <w:spacing w:before="120"/>
        <w:jc w:val="center"/>
        <w:outlineLvl w:val="3"/>
        <w:rPr>
          <w:b/>
          <w:bCs/>
          <w:sz w:val="28"/>
          <w:szCs w:val="28"/>
          <w:u w:val="single"/>
          <w:lang w:val="x-none" w:eastAsia="x-none"/>
        </w:rPr>
      </w:pPr>
    </w:p>
    <w:p w14:paraId="31F79DD8" w14:textId="77777777" w:rsidR="00272E56" w:rsidRPr="00272E56" w:rsidRDefault="00272E56" w:rsidP="00272E56">
      <w:pPr>
        <w:pStyle w:val="a5"/>
        <w:numPr>
          <w:ilvl w:val="0"/>
          <w:numId w:val="1"/>
        </w:numPr>
        <w:spacing w:before="5"/>
        <w:ind w:right="-1"/>
        <w:jc w:val="center"/>
        <w:rPr>
          <w:sz w:val="28"/>
        </w:rPr>
      </w:pPr>
      <w:bookmarkStart w:id="6" w:name="bookmark4"/>
      <w:r w:rsidRPr="00272E56">
        <w:rPr>
          <w:sz w:val="28"/>
        </w:rPr>
        <w:t xml:space="preserve">СГ. 02 ИНОСТРАННЫЙ ЯЗЫК В ПРОФЕССИОНАЛЬНОЙ ДЕЯТЕЛЬНОСТИ </w:t>
      </w:r>
    </w:p>
    <w:p w14:paraId="43BD439D" w14:textId="77777777" w:rsidR="00272E56" w:rsidRDefault="00272E56" w:rsidP="00DA63C9">
      <w:pPr>
        <w:pStyle w:val="21"/>
        <w:keepNext/>
        <w:keepLines/>
        <w:spacing w:after="40"/>
        <w:rPr>
          <w:lang w:val="ru-RU"/>
        </w:rPr>
      </w:pPr>
    </w:p>
    <w:p w14:paraId="7596BADB" w14:textId="1BF2914F"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52930C0C" w:rsidR="002B40D7" w:rsidRPr="002B40D7" w:rsidRDefault="002B40D7" w:rsidP="002B40D7">
      <w:pPr>
        <w:spacing w:line="362" w:lineRule="auto"/>
        <w:ind w:left="3544" w:right="3447"/>
        <w:jc w:val="center"/>
        <w:rPr>
          <w:sz w:val="28"/>
        </w:rPr>
      </w:pPr>
      <w:r w:rsidRPr="002B40D7">
        <w:rPr>
          <w:sz w:val="28"/>
        </w:rPr>
        <w:t>20</w:t>
      </w:r>
      <w:r>
        <w:rPr>
          <w:sz w:val="28"/>
        </w:rPr>
        <w:t>2</w:t>
      </w:r>
      <w:r w:rsidR="00433B49">
        <w:rPr>
          <w:sz w:val="28"/>
        </w:rPr>
        <w:t>4</w:t>
      </w:r>
      <w:bookmarkStart w:id="9" w:name="_GoBack"/>
      <w:bookmarkEnd w:id="9"/>
    </w:p>
    <w:p w14:paraId="2CDB14C4" w14:textId="77777777" w:rsidR="002B40D7" w:rsidRPr="002B40D7" w:rsidRDefault="002B40D7" w:rsidP="002B40D7">
      <w:pPr>
        <w:spacing w:line="362" w:lineRule="auto"/>
        <w:rPr>
          <w:sz w:val="28"/>
        </w:rPr>
      </w:pPr>
    </w:p>
    <w:p w14:paraId="6BB8607E" w14:textId="21646EC4" w:rsidR="002B40D7" w:rsidRPr="00272E56" w:rsidRDefault="002B40D7" w:rsidP="00272E56">
      <w:pPr>
        <w:spacing w:before="5"/>
        <w:ind w:right="-1"/>
        <w:jc w:val="both"/>
        <w:rPr>
          <w:b/>
          <w:bCs/>
          <w:sz w:val="28"/>
        </w:rPr>
      </w:pPr>
      <w:bookmarkStart w:id="10" w:name="_Hlk102309857"/>
      <w:r w:rsidRPr="002B40D7">
        <w:rPr>
          <w:sz w:val="28"/>
          <w:szCs w:val="24"/>
        </w:rPr>
        <w:t>Комплект оценочных средств для текущего и промежуточного контроля знаний по учебной дисциплине</w:t>
      </w:r>
      <w:r w:rsidR="004C4667">
        <w:rPr>
          <w:sz w:val="28"/>
          <w:szCs w:val="24"/>
        </w:rPr>
        <w:t xml:space="preserve"> </w:t>
      </w:r>
      <w:r w:rsidR="00272E56" w:rsidRPr="00272E56">
        <w:rPr>
          <w:i/>
          <w:iCs/>
          <w:sz w:val="28"/>
        </w:rPr>
        <w:t xml:space="preserve">СГ. 02 </w:t>
      </w:r>
      <w:r w:rsidR="00272E56">
        <w:rPr>
          <w:i/>
          <w:iCs/>
          <w:sz w:val="28"/>
        </w:rPr>
        <w:t>И</w:t>
      </w:r>
      <w:r w:rsidR="00272E56" w:rsidRPr="00272E56">
        <w:rPr>
          <w:i/>
          <w:iCs/>
          <w:sz w:val="28"/>
        </w:rPr>
        <w:t>ностранный язык в профессиональной деятельности</w:t>
      </w:r>
      <w:r w:rsidR="00272E56">
        <w:rPr>
          <w:b/>
          <w:bCs/>
          <w:sz w:val="28"/>
        </w:rPr>
        <w:t xml:space="preserve"> </w:t>
      </w:r>
      <w:r w:rsidRPr="00E3239F">
        <w:rPr>
          <w:sz w:val="28"/>
          <w:szCs w:val="24"/>
        </w:rPr>
        <w:t>для специальности среднего профессионального образования</w:t>
      </w:r>
      <w:r w:rsidRPr="00E3239F">
        <w:rPr>
          <w:bCs/>
          <w:sz w:val="28"/>
          <w:szCs w:val="24"/>
        </w:rPr>
        <w:t xml:space="preserve">: </w:t>
      </w:r>
      <w:r w:rsidRPr="00E3239F">
        <w:rPr>
          <w:sz w:val="28"/>
          <w:szCs w:val="24"/>
        </w:rPr>
        <w:t>34.02.01 Сестринское дело</w:t>
      </w:r>
      <w:r w:rsidRPr="00E3239F">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10"/>
    <w:p w14:paraId="397E9DDF" w14:textId="77777777" w:rsidR="00B93865" w:rsidRDefault="00B93865" w:rsidP="00B93865">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B93865" w14:paraId="6DF16BC3" w14:textId="77777777" w:rsidTr="00747EDE">
        <w:tc>
          <w:tcPr>
            <w:tcW w:w="1781" w:type="dxa"/>
            <w:vMerge w:val="restart"/>
            <w:tcBorders>
              <w:top w:val="nil"/>
              <w:left w:val="nil"/>
              <w:bottom w:val="nil"/>
              <w:right w:val="single" w:sz="4" w:space="0" w:color="auto"/>
            </w:tcBorders>
            <w:vAlign w:val="center"/>
            <w:hideMark/>
          </w:tcPr>
          <w:p w14:paraId="497B56B1" w14:textId="77777777" w:rsidR="00B93865" w:rsidRDefault="00B93865" w:rsidP="00747EDE">
            <w:pPr>
              <w:adjustRightInd w:val="0"/>
              <w:jc w:val="both"/>
              <w:rPr>
                <w:rFonts w:eastAsiaTheme="minorEastAsia"/>
                <w:sz w:val="24"/>
                <w:szCs w:val="24"/>
                <w:lang w:eastAsia="ru-RU"/>
              </w:rPr>
            </w:pPr>
            <w:r>
              <w:rPr>
                <w:rFonts w:eastAsiaTheme="minorEastAsia"/>
              </w:rPr>
              <w:t xml:space="preserve">Директор </w:t>
            </w:r>
          </w:p>
          <w:p w14:paraId="1BB9A69C" w14:textId="77777777" w:rsidR="00B93865" w:rsidRDefault="00B93865" w:rsidP="00747EDE">
            <w:pPr>
              <w:adjustRightInd w:val="0"/>
              <w:jc w:val="both"/>
              <w:rPr>
                <w:rFonts w:eastAsiaTheme="minorEastAsia"/>
              </w:rPr>
            </w:pPr>
            <w:r>
              <w:rPr>
                <w:rFonts w:eastAsiaTheme="minorEastAsia"/>
              </w:rPr>
              <w:t>Колледжа «МКЗТ»</w:t>
            </w:r>
          </w:p>
        </w:tc>
        <w:tc>
          <w:tcPr>
            <w:tcW w:w="1769" w:type="dxa"/>
            <w:tcBorders>
              <w:top w:val="single" w:sz="4" w:space="0" w:color="auto"/>
              <w:left w:val="single" w:sz="4" w:space="0" w:color="auto"/>
              <w:bottom w:val="nil"/>
              <w:right w:val="nil"/>
            </w:tcBorders>
            <w:hideMark/>
          </w:tcPr>
          <w:p w14:paraId="3C396E23" w14:textId="77777777" w:rsidR="00B93865" w:rsidRDefault="00B93865" w:rsidP="00747EDE">
            <w:pPr>
              <w:adjustRightInd w:val="0"/>
              <w:jc w:val="center"/>
              <w:rPr>
                <w:rFonts w:eastAsiaTheme="minorEastAsia"/>
              </w:rPr>
            </w:pPr>
            <w:r>
              <w:rPr>
                <w:rFonts w:eastAsiaTheme="minorEastAsia"/>
                <w:noProof/>
              </w:rPr>
              <w:drawing>
                <wp:inline distT="0" distB="0" distL="0" distR="0" wp14:anchorId="78D2AC52" wp14:editId="7878680B">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024308CA" w14:textId="77777777" w:rsidR="00B93865" w:rsidRDefault="00B93865" w:rsidP="00747EDE">
            <w:pPr>
              <w:adjustRightInd w:val="0"/>
              <w:jc w:val="center"/>
              <w:rPr>
                <w:rFonts w:eastAsiaTheme="minorEastAsia"/>
              </w:rPr>
            </w:pPr>
            <w:r>
              <w:rPr>
                <w:rFonts w:eastAsiaTheme="minorEastAsia"/>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60B4D937" w14:textId="77777777" w:rsidR="00B93865" w:rsidRDefault="00B93865" w:rsidP="00747EDE">
            <w:pPr>
              <w:adjustRightInd w:val="0"/>
              <w:jc w:val="center"/>
              <w:rPr>
                <w:rFonts w:eastAsiaTheme="minorEastAsia"/>
              </w:rPr>
            </w:pPr>
            <w:r>
              <w:rPr>
                <w:rFonts w:eastAsiaTheme="minorEastAsia"/>
              </w:rPr>
              <w:t>И.В.</w:t>
            </w:r>
          </w:p>
          <w:p w14:paraId="14FDF6CA" w14:textId="77777777" w:rsidR="00B93865" w:rsidRDefault="00B93865" w:rsidP="00747EDE">
            <w:pPr>
              <w:adjustRightInd w:val="0"/>
              <w:jc w:val="center"/>
              <w:rPr>
                <w:rFonts w:eastAsiaTheme="minorEastAsia"/>
              </w:rPr>
            </w:pPr>
            <w:r>
              <w:rPr>
                <w:rFonts w:eastAsiaTheme="minorEastAsia"/>
              </w:rPr>
              <w:t>Новикова</w:t>
            </w:r>
          </w:p>
        </w:tc>
      </w:tr>
      <w:tr w:rsidR="00B93865" w14:paraId="0D5FDE27" w14:textId="77777777" w:rsidTr="00747EDE">
        <w:tc>
          <w:tcPr>
            <w:tcW w:w="1781" w:type="dxa"/>
            <w:vMerge/>
            <w:tcBorders>
              <w:top w:val="nil"/>
              <w:left w:val="nil"/>
              <w:bottom w:val="nil"/>
              <w:right w:val="single" w:sz="4" w:space="0" w:color="auto"/>
            </w:tcBorders>
            <w:vAlign w:val="center"/>
            <w:hideMark/>
          </w:tcPr>
          <w:p w14:paraId="61C00383" w14:textId="77777777" w:rsidR="00B93865" w:rsidRDefault="00B93865" w:rsidP="00747EDE">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1E53932E" w14:textId="77777777" w:rsidR="00B93865" w:rsidRDefault="00B93865" w:rsidP="00747EDE">
            <w:pPr>
              <w:adjustRightInd w:val="0"/>
              <w:rPr>
                <w:rFonts w:eastAsiaTheme="minorEastAsia"/>
              </w:rPr>
            </w:pPr>
            <w:r>
              <w:rPr>
                <w:rFonts w:eastAsiaTheme="minorEastAsia"/>
              </w:rPr>
              <w:t>Сертификат 6B18548B4F8F8DFB72E4CE83B383CE598019E7A7</w:t>
            </w:r>
          </w:p>
        </w:tc>
        <w:tc>
          <w:tcPr>
            <w:tcW w:w="1599" w:type="dxa"/>
            <w:vMerge/>
            <w:tcBorders>
              <w:top w:val="nil"/>
              <w:left w:val="single" w:sz="4" w:space="0" w:color="auto"/>
              <w:bottom w:val="nil"/>
              <w:right w:val="nil"/>
            </w:tcBorders>
            <w:vAlign w:val="center"/>
            <w:hideMark/>
          </w:tcPr>
          <w:p w14:paraId="07421658" w14:textId="77777777" w:rsidR="00B93865" w:rsidRDefault="00B93865" w:rsidP="00747EDE">
            <w:pPr>
              <w:rPr>
                <w:rFonts w:eastAsiaTheme="minorEastAsia"/>
                <w:color w:val="000000"/>
                <w:sz w:val="24"/>
                <w:szCs w:val="24"/>
                <w:lang w:bidi="ru-RU"/>
              </w:rPr>
            </w:pPr>
          </w:p>
        </w:tc>
      </w:tr>
      <w:tr w:rsidR="00B93865" w14:paraId="12EB3689" w14:textId="77777777" w:rsidTr="00747EDE">
        <w:tc>
          <w:tcPr>
            <w:tcW w:w="1781" w:type="dxa"/>
            <w:vMerge/>
            <w:tcBorders>
              <w:top w:val="nil"/>
              <w:left w:val="nil"/>
              <w:bottom w:val="nil"/>
              <w:right w:val="single" w:sz="4" w:space="0" w:color="auto"/>
            </w:tcBorders>
            <w:vAlign w:val="center"/>
            <w:hideMark/>
          </w:tcPr>
          <w:p w14:paraId="31DA29C7" w14:textId="77777777" w:rsidR="00B93865" w:rsidRDefault="00B93865" w:rsidP="00747EDE">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19818632" w14:textId="77777777" w:rsidR="00B93865" w:rsidRDefault="00B93865" w:rsidP="00747EDE">
            <w:pPr>
              <w:adjustRightInd w:val="0"/>
              <w:rPr>
                <w:rFonts w:eastAsiaTheme="minorEastAsia"/>
              </w:rPr>
            </w:pPr>
            <w:r>
              <w:rPr>
                <w:rFonts w:eastAsiaTheme="minorEastAsia"/>
              </w:rPr>
              <w:t xml:space="preserve">Владелец </w:t>
            </w:r>
            <w:r>
              <w:rPr>
                <w:rFonts w:eastAsiaTheme="minorEastAsia"/>
                <w:b/>
                <w:bCs/>
              </w:rPr>
              <w:t>Новикова Ирина Валериевна</w:t>
            </w:r>
          </w:p>
        </w:tc>
        <w:tc>
          <w:tcPr>
            <w:tcW w:w="1599" w:type="dxa"/>
            <w:vMerge/>
            <w:tcBorders>
              <w:top w:val="nil"/>
              <w:left w:val="single" w:sz="4" w:space="0" w:color="auto"/>
              <w:bottom w:val="nil"/>
              <w:right w:val="nil"/>
            </w:tcBorders>
            <w:vAlign w:val="center"/>
            <w:hideMark/>
          </w:tcPr>
          <w:p w14:paraId="1905E9E8" w14:textId="77777777" w:rsidR="00B93865" w:rsidRDefault="00B93865" w:rsidP="00747EDE">
            <w:pPr>
              <w:rPr>
                <w:rFonts w:eastAsiaTheme="minorEastAsia"/>
                <w:color w:val="000000"/>
                <w:sz w:val="24"/>
                <w:szCs w:val="24"/>
                <w:lang w:bidi="ru-RU"/>
              </w:rPr>
            </w:pPr>
          </w:p>
        </w:tc>
      </w:tr>
      <w:tr w:rsidR="00B93865" w14:paraId="3C3A3E04" w14:textId="77777777" w:rsidTr="00747EDE">
        <w:tc>
          <w:tcPr>
            <w:tcW w:w="1781" w:type="dxa"/>
            <w:vMerge/>
            <w:tcBorders>
              <w:top w:val="nil"/>
              <w:left w:val="nil"/>
              <w:bottom w:val="nil"/>
              <w:right w:val="single" w:sz="4" w:space="0" w:color="auto"/>
            </w:tcBorders>
            <w:vAlign w:val="center"/>
            <w:hideMark/>
          </w:tcPr>
          <w:p w14:paraId="6497E3A9" w14:textId="77777777" w:rsidR="00B93865" w:rsidRDefault="00B93865" w:rsidP="00747EDE">
            <w:pPr>
              <w:rPr>
                <w:rFonts w:eastAsiaTheme="minorEastAsia"/>
                <w:color w:val="000000"/>
                <w:sz w:val="24"/>
                <w:szCs w:val="24"/>
                <w:lang w:bidi="ru-RU"/>
              </w:rPr>
            </w:pPr>
          </w:p>
        </w:tc>
        <w:tc>
          <w:tcPr>
            <w:tcW w:w="5670" w:type="dxa"/>
            <w:gridSpan w:val="2"/>
            <w:tcBorders>
              <w:top w:val="nil"/>
              <w:left w:val="single" w:sz="4" w:space="0" w:color="auto"/>
              <w:bottom w:val="single" w:sz="4" w:space="0" w:color="auto"/>
              <w:right w:val="single" w:sz="4" w:space="0" w:color="auto"/>
            </w:tcBorders>
            <w:hideMark/>
          </w:tcPr>
          <w:p w14:paraId="3205A595" w14:textId="77777777" w:rsidR="00B93865" w:rsidRDefault="00B93865" w:rsidP="00747EDE">
            <w:pPr>
              <w:adjustRightInd w:val="0"/>
              <w:rPr>
                <w:rFonts w:eastAsiaTheme="minorEastAsia"/>
              </w:rPr>
            </w:pPr>
            <w:r>
              <w:rPr>
                <w:rFonts w:eastAsiaTheme="minorEastAsia"/>
              </w:rPr>
              <w:t>Действителен с 07.10.2024 по 07.01.2026</w:t>
            </w:r>
          </w:p>
        </w:tc>
        <w:tc>
          <w:tcPr>
            <w:tcW w:w="1599" w:type="dxa"/>
            <w:vMerge/>
            <w:tcBorders>
              <w:top w:val="nil"/>
              <w:left w:val="single" w:sz="4" w:space="0" w:color="auto"/>
              <w:bottom w:val="nil"/>
              <w:right w:val="nil"/>
            </w:tcBorders>
            <w:vAlign w:val="center"/>
            <w:hideMark/>
          </w:tcPr>
          <w:p w14:paraId="1DAE2125" w14:textId="77777777" w:rsidR="00B93865" w:rsidRDefault="00B93865" w:rsidP="00747EDE">
            <w:pPr>
              <w:rPr>
                <w:rFonts w:eastAsiaTheme="minorEastAsia"/>
                <w:color w:val="000000"/>
                <w:sz w:val="24"/>
                <w:szCs w:val="24"/>
                <w:lang w:bidi="ru-RU"/>
              </w:rPr>
            </w:pPr>
          </w:p>
        </w:tc>
      </w:tr>
    </w:tbl>
    <w:p w14:paraId="2169F46D" w14:textId="77777777" w:rsidR="00B93865" w:rsidRDefault="00B93865" w:rsidP="00B93865">
      <w:pPr>
        <w:pStyle w:val="23"/>
        <w:shd w:val="clear" w:color="auto" w:fill="auto"/>
        <w:spacing w:before="0" w:after="0" w:line="427" w:lineRule="exact"/>
        <w:ind w:right="800" w:firstLine="0"/>
        <w:jc w:val="left"/>
        <w:rPr>
          <w:lang w:bidi="ru-RU"/>
        </w:rPr>
      </w:pPr>
    </w:p>
    <w:p w14:paraId="7420976B" w14:textId="398DD6AC" w:rsidR="002B40D7" w:rsidRDefault="002B40D7">
      <w:pPr>
        <w:spacing w:before="61"/>
        <w:ind w:left="1028" w:right="1083"/>
        <w:jc w:val="center"/>
        <w:rPr>
          <w:sz w:val="28"/>
        </w:rPr>
      </w:pPr>
    </w:p>
    <w:p w14:paraId="11714646" w14:textId="77777777" w:rsidR="00B93865" w:rsidRDefault="00B93865">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7002E40" w14:textId="77777777" w:rsidR="00CA764A" w:rsidRDefault="00CA764A">
      <w:pPr>
        <w:spacing w:before="61"/>
        <w:ind w:left="1028" w:right="1083"/>
        <w:jc w:val="center"/>
        <w:rPr>
          <w:sz w:val="28"/>
        </w:rPr>
      </w:pPr>
    </w:p>
    <w:p w14:paraId="4385DAAF" w14:textId="77777777" w:rsidR="00CA764A" w:rsidRDefault="00CA764A">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C501C3">
            <w:pPr>
              <w:pStyle w:val="a5"/>
              <w:widowControl/>
              <w:numPr>
                <w:ilvl w:val="0"/>
                <w:numId w:val="2"/>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5"/>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4416FD">
      <w:pPr>
        <w:pStyle w:val="1"/>
        <w:numPr>
          <w:ilvl w:val="0"/>
          <w:numId w:val="3"/>
        </w:numPr>
        <w:ind w:left="0" w:firstLine="0"/>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3C4EF6A6"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272E56" w:rsidRPr="00272E56">
        <w:rPr>
          <w:i/>
          <w:iCs/>
          <w:sz w:val="28"/>
          <w:lang w:val="ru-RU"/>
        </w:rPr>
        <w:t>СГ. 02 Иностранный язык в профессиональной деятельности</w:t>
      </w:r>
      <w:r w:rsidR="00272E56" w:rsidRPr="00A65824">
        <w:rPr>
          <w:bCs/>
          <w:sz w:val="28"/>
          <w:szCs w:val="28"/>
          <w:lang w:val="ru-RU"/>
        </w:rPr>
        <w:t xml:space="preserve">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0A5545F6"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C73969">
        <w:rPr>
          <w:sz w:val="28"/>
          <w:szCs w:val="28"/>
          <w:lang w:val="ru-RU" w:eastAsia="ru-RU" w:bidi="ru-RU"/>
        </w:rPr>
        <w:t>дифференцированного зачета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e"/>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e"/>
        <w:ind w:firstLine="708"/>
        <w:jc w:val="both"/>
        <w:rPr>
          <w:rFonts w:ascii="Times New Roman" w:hAnsi="Times New Roman" w:cs="Times New Roman"/>
          <w:b/>
          <w:sz w:val="28"/>
          <w:szCs w:val="28"/>
        </w:rPr>
      </w:pPr>
    </w:p>
    <w:tbl>
      <w:tblPr>
        <w:tblStyle w:val="ad"/>
        <w:tblW w:w="0" w:type="auto"/>
        <w:tblLook w:val="04A0" w:firstRow="1" w:lastRow="0" w:firstColumn="1" w:lastColumn="0" w:noHBand="0" w:noVBand="1"/>
      </w:tblPr>
      <w:tblGrid>
        <w:gridCol w:w="959"/>
        <w:gridCol w:w="8647"/>
      </w:tblGrid>
      <w:tr w:rsidR="006725F3" w:rsidRPr="00037A4B" w14:paraId="23CEFF6A" w14:textId="663D3E22" w:rsidTr="006725F3">
        <w:tc>
          <w:tcPr>
            <w:tcW w:w="959" w:type="dxa"/>
          </w:tcPr>
          <w:p w14:paraId="53989B10" w14:textId="49BBAC28" w:rsidR="006725F3" w:rsidRPr="00037A4B" w:rsidRDefault="00901E5A"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52778F">
              <w:rPr>
                <w:sz w:val="24"/>
                <w:szCs w:val="24"/>
              </w:rPr>
              <w:t>ОК 02</w:t>
            </w:r>
          </w:p>
        </w:tc>
        <w:tc>
          <w:tcPr>
            <w:tcW w:w="8647" w:type="dxa"/>
          </w:tcPr>
          <w:p w14:paraId="568587D9" w14:textId="0E50394B" w:rsidR="006725F3" w:rsidRPr="00037A4B" w:rsidRDefault="00901E5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52778F">
              <w:rPr>
                <w:sz w:val="24"/>
                <w:szCs w:val="24"/>
              </w:rPr>
              <w:t xml:space="preserve">Использовать современные средства поиска, анализа и </w:t>
            </w:r>
            <w:proofErr w:type="gramStart"/>
            <w:r w:rsidRPr="0052778F">
              <w:rPr>
                <w:sz w:val="24"/>
                <w:szCs w:val="24"/>
              </w:rPr>
              <w:t>интерпретации информации</w:t>
            </w:r>
            <w:proofErr w:type="gramEnd"/>
            <w:r w:rsidRPr="0052778F">
              <w:rPr>
                <w:sz w:val="24"/>
                <w:szCs w:val="24"/>
              </w:rPr>
              <w:t xml:space="preserve"> и информационные технологии для выполнения задач профессиональной деятельности</w:t>
            </w:r>
          </w:p>
        </w:tc>
      </w:tr>
      <w:tr w:rsidR="006725F3" w:rsidRPr="00037A4B" w14:paraId="2FEFE955" w14:textId="5BB98671" w:rsidTr="006725F3">
        <w:tc>
          <w:tcPr>
            <w:tcW w:w="959" w:type="dxa"/>
          </w:tcPr>
          <w:p w14:paraId="57293F6D" w14:textId="0697FCD0" w:rsidR="006725F3" w:rsidRPr="00037A4B" w:rsidRDefault="00901E5A"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52778F">
              <w:rPr>
                <w:sz w:val="24"/>
                <w:szCs w:val="24"/>
              </w:rPr>
              <w:t>ОК 05</w:t>
            </w:r>
          </w:p>
        </w:tc>
        <w:tc>
          <w:tcPr>
            <w:tcW w:w="8647" w:type="dxa"/>
          </w:tcPr>
          <w:p w14:paraId="77678B7E" w14:textId="58A33FF1" w:rsidR="006725F3" w:rsidRPr="00037A4B" w:rsidRDefault="00901E5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52778F">
              <w:rPr>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37A4B" w:rsidRPr="00940202" w14:paraId="3CC5CFD6" w14:textId="77777777" w:rsidTr="006725F3">
        <w:tc>
          <w:tcPr>
            <w:tcW w:w="959" w:type="dxa"/>
          </w:tcPr>
          <w:p w14:paraId="2022808F" w14:textId="4A30DBC2" w:rsidR="00037A4B" w:rsidRPr="00940202" w:rsidRDefault="00940202"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40202">
              <w:rPr>
                <w:sz w:val="24"/>
                <w:szCs w:val="24"/>
              </w:rPr>
              <w:t>ОК 09</w:t>
            </w:r>
          </w:p>
        </w:tc>
        <w:tc>
          <w:tcPr>
            <w:tcW w:w="8647" w:type="dxa"/>
          </w:tcPr>
          <w:p w14:paraId="66AAAD43" w14:textId="300DCC80" w:rsidR="00037A4B" w:rsidRPr="00940202" w:rsidRDefault="00940202" w:rsidP="00037A4B">
            <w:pPr>
              <w:shd w:val="clear" w:color="auto" w:fill="FFFFFF"/>
              <w:rPr>
                <w:sz w:val="24"/>
                <w:szCs w:val="24"/>
              </w:rPr>
            </w:pPr>
            <w:r w:rsidRPr="00940202">
              <w:rPr>
                <w:sz w:val="24"/>
                <w:szCs w:val="24"/>
              </w:rPr>
              <w:t>Пользоваться профессиональной документацией на государственном и иностранном языках</w:t>
            </w:r>
          </w:p>
        </w:tc>
      </w:tr>
      <w:tr w:rsidR="00940202" w:rsidRPr="00940202" w14:paraId="4F069F32" w14:textId="77777777" w:rsidTr="006725F3">
        <w:tc>
          <w:tcPr>
            <w:tcW w:w="959" w:type="dxa"/>
          </w:tcPr>
          <w:p w14:paraId="588B99D2" w14:textId="4686FC36" w:rsidR="00940202" w:rsidRPr="00940202" w:rsidRDefault="00940202"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40202">
              <w:rPr>
                <w:sz w:val="24"/>
                <w:szCs w:val="24"/>
              </w:rPr>
              <w:t>ПК 2.1</w:t>
            </w:r>
          </w:p>
        </w:tc>
        <w:tc>
          <w:tcPr>
            <w:tcW w:w="8647" w:type="dxa"/>
          </w:tcPr>
          <w:p w14:paraId="7E9902A0" w14:textId="0DCA5678" w:rsidR="00940202" w:rsidRPr="00940202" w:rsidRDefault="00940202" w:rsidP="00037A4B">
            <w:pPr>
              <w:shd w:val="clear" w:color="auto" w:fill="FFFFFF"/>
              <w:rPr>
                <w:sz w:val="24"/>
                <w:szCs w:val="24"/>
              </w:rPr>
            </w:pPr>
            <w:r w:rsidRPr="00940202">
              <w:rPr>
                <w:sz w:val="24"/>
                <w:szCs w:val="24"/>
              </w:rPr>
              <w:t>Заполнять медицинскую документацию, в том числе в форме электронного документа</w:t>
            </w:r>
          </w:p>
        </w:tc>
      </w:tr>
    </w:tbl>
    <w:p w14:paraId="6270BE60" w14:textId="77777777" w:rsidR="00940202" w:rsidRDefault="00940202" w:rsidP="006645FA">
      <w:pPr>
        <w:pStyle w:val="ae"/>
        <w:jc w:val="both"/>
        <w:rPr>
          <w:rFonts w:ascii="Times New Roman" w:hAnsi="Times New Roman" w:cs="Times New Roman"/>
          <w:b/>
          <w:sz w:val="28"/>
          <w:szCs w:val="28"/>
        </w:rPr>
      </w:pPr>
    </w:p>
    <w:p w14:paraId="3F0F9881" w14:textId="2663EC66" w:rsidR="006645FA" w:rsidRPr="00A65824" w:rsidRDefault="006645FA" w:rsidP="006645FA">
      <w:pPr>
        <w:pStyle w:val="ae"/>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d"/>
        <w:tblW w:w="9606" w:type="dxa"/>
        <w:tblLook w:val="04A0" w:firstRow="1" w:lastRow="0" w:firstColumn="1" w:lastColumn="0" w:noHBand="0" w:noVBand="1"/>
      </w:tblPr>
      <w:tblGrid>
        <w:gridCol w:w="9606"/>
      </w:tblGrid>
      <w:tr w:rsidR="006645FA" w:rsidRPr="0030504C" w14:paraId="2D591F96" w14:textId="77777777" w:rsidTr="0021682C">
        <w:tc>
          <w:tcPr>
            <w:tcW w:w="9606" w:type="dxa"/>
          </w:tcPr>
          <w:p w14:paraId="545A7576" w14:textId="1DF46587" w:rsidR="006645FA" w:rsidRPr="00834F38" w:rsidRDefault="00272E56" w:rsidP="00A33E3D">
            <w:pPr>
              <w:pStyle w:val="23"/>
              <w:shd w:val="clear" w:color="auto" w:fill="auto"/>
              <w:tabs>
                <w:tab w:val="left" w:pos="1325"/>
              </w:tabs>
              <w:spacing w:before="0" w:after="0" w:line="240" w:lineRule="auto"/>
              <w:ind w:firstLine="0"/>
              <w:jc w:val="both"/>
              <w:rPr>
                <w:sz w:val="24"/>
                <w:szCs w:val="24"/>
                <w:lang w:val="ru-RU"/>
              </w:rPr>
            </w:pPr>
            <w:r w:rsidRPr="00272E56">
              <w:rPr>
                <w:sz w:val="24"/>
                <w:szCs w:val="24"/>
                <w:lang w:val="ru-RU"/>
              </w:rPr>
              <w:t>основные приемы и методы работы с иноязычными текстами</w:t>
            </w:r>
          </w:p>
        </w:tc>
      </w:tr>
      <w:tr w:rsidR="006645FA" w:rsidRPr="0030504C" w14:paraId="3C439510" w14:textId="77777777" w:rsidTr="0021682C">
        <w:tc>
          <w:tcPr>
            <w:tcW w:w="9606" w:type="dxa"/>
          </w:tcPr>
          <w:p w14:paraId="4F1D90A9" w14:textId="3BABB2F3" w:rsidR="006645FA" w:rsidRPr="0030504C" w:rsidRDefault="00272E56" w:rsidP="00A33E3D">
            <w:pPr>
              <w:pStyle w:val="23"/>
              <w:shd w:val="clear" w:color="auto" w:fill="auto"/>
              <w:tabs>
                <w:tab w:val="left" w:pos="1325"/>
              </w:tabs>
              <w:spacing w:before="0" w:after="0" w:line="240" w:lineRule="auto"/>
              <w:ind w:firstLine="0"/>
              <w:jc w:val="both"/>
              <w:rPr>
                <w:sz w:val="24"/>
                <w:szCs w:val="24"/>
                <w:lang w:val="ru-RU"/>
              </w:rPr>
            </w:pPr>
            <w:r w:rsidRPr="00272E56">
              <w:rPr>
                <w:sz w:val="24"/>
                <w:szCs w:val="24"/>
                <w:lang w:val="ru-RU"/>
              </w:rPr>
              <w:t>правила построения простых и сложных предложений на профессиональные темы</w:t>
            </w:r>
          </w:p>
        </w:tc>
      </w:tr>
      <w:tr w:rsidR="006645FA" w:rsidRPr="0030504C" w14:paraId="1182B638" w14:textId="77777777" w:rsidTr="0021682C">
        <w:tc>
          <w:tcPr>
            <w:tcW w:w="9606" w:type="dxa"/>
          </w:tcPr>
          <w:p w14:paraId="07BA4F59" w14:textId="6599CB82" w:rsidR="006645FA" w:rsidRPr="0030504C" w:rsidRDefault="00272E56" w:rsidP="00A33E3D">
            <w:pPr>
              <w:pStyle w:val="a3"/>
              <w:tabs>
                <w:tab w:val="left" w:pos="709"/>
                <w:tab w:val="left" w:pos="9923"/>
              </w:tabs>
              <w:ind w:left="0"/>
            </w:pPr>
            <w:r w:rsidRPr="00272E56">
              <w:t>лексический минимум, относящийся к описанию предметов, средств и процессов профессиональной деятельности</w:t>
            </w:r>
          </w:p>
        </w:tc>
      </w:tr>
      <w:tr w:rsidR="00272E56" w:rsidRPr="0030504C" w14:paraId="69BA04FD" w14:textId="77777777" w:rsidTr="0021682C">
        <w:tc>
          <w:tcPr>
            <w:tcW w:w="9606" w:type="dxa"/>
          </w:tcPr>
          <w:p w14:paraId="0D9D61B5" w14:textId="5CEEAF70" w:rsidR="00272E56" w:rsidRPr="00272E56" w:rsidRDefault="00272E56" w:rsidP="00A33E3D">
            <w:pPr>
              <w:pStyle w:val="a3"/>
              <w:tabs>
                <w:tab w:val="left" w:pos="709"/>
                <w:tab w:val="left" w:pos="9923"/>
              </w:tabs>
              <w:ind w:left="0"/>
            </w:pPr>
            <w:r w:rsidRPr="00272E56">
              <w:t>грамматический минимум, необходимый для чтения и перевода со словарем иностранных текстов профессиональной направленности</w:t>
            </w:r>
          </w:p>
        </w:tc>
      </w:tr>
      <w:tr w:rsidR="00272E56" w:rsidRPr="0030504C" w14:paraId="7967A656" w14:textId="77777777" w:rsidTr="0021682C">
        <w:tc>
          <w:tcPr>
            <w:tcW w:w="9606" w:type="dxa"/>
          </w:tcPr>
          <w:p w14:paraId="5CA9CE99" w14:textId="580857CB" w:rsidR="00272E56" w:rsidRPr="00272E56" w:rsidRDefault="00272E56" w:rsidP="00A33E3D">
            <w:pPr>
              <w:pStyle w:val="a3"/>
              <w:tabs>
                <w:tab w:val="left" w:pos="709"/>
                <w:tab w:val="left" w:pos="9923"/>
              </w:tabs>
              <w:ind w:left="0"/>
            </w:pPr>
            <w:r w:rsidRPr="00272E56">
              <w:t>особенности переводов текстов профессиональной направленности</w:t>
            </w:r>
          </w:p>
        </w:tc>
      </w:tr>
    </w:tbl>
    <w:p w14:paraId="211A0945" w14:textId="77777777" w:rsidR="00834F38" w:rsidRDefault="00834F38" w:rsidP="006645FA">
      <w:pPr>
        <w:pStyle w:val="ae"/>
        <w:jc w:val="both"/>
        <w:rPr>
          <w:rFonts w:ascii="Times New Roman" w:hAnsi="Times New Roman" w:cs="Times New Roman"/>
          <w:b/>
          <w:sz w:val="28"/>
          <w:szCs w:val="28"/>
        </w:rPr>
      </w:pPr>
    </w:p>
    <w:p w14:paraId="3E5CE820" w14:textId="390139C9" w:rsidR="006725F3" w:rsidRPr="00272E56" w:rsidRDefault="006645FA" w:rsidP="00272E56">
      <w:pPr>
        <w:pStyle w:val="ae"/>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d"/>
        <w:tblW w:w="9606" w:type="dxa"/>
        <w:tblLook w:val="04A0" w:firstRow="1" w:lastRow="0" w:firstColumn="1" w:lastColumn="0" w:noHBand="0" w:noVBand="1"/>
      </w:tblPr>
      <w:tblGrid>
        <w:gridCol w:w="9606"/>
      </w:tblGrid>
      <w:tr w:rsidR="00272E56" w:rsidRPr="0030504C" w14:paraId="44198FD0" w14:textId="77777777" w:rsidTr="00B534C5">
        <w:tc>
          <w:tcPr>
            <w:tcW w:w="9606" w:type="dxa"/>
          </w:tcPr>
          <w:p w14:paraId="3653B37D" w14:textId="77777777" w:rsidR="00272E56" w:rsidRPr="00834F38" w:rsidRDefault="00272E56" w:rsidP="00B534C5">
            <w:pPr>
              <w:pStyle w:val="23"/>
              <w:shd w:val="clear" w:color="auto" w:fill="auto"/>
              <w:tabs>
                <w:tab w:val="left" w:pos="1325"/>
              </w:tabs>
              <w:spacing w:before="0" w:after="0" w:line="240" w:lineRule="auto"/>
              <w:ind w:firstLine="0"/>
              <w:jc w:val="both"/>
              <w:rPr>
                <w:sz w:val="24"/>
                <w:szCs w:val="24"/>
                <w:lang w:val="ru-RU"/>
              </w:rPr>
            </w:pPr>
            <w:r w:rsidRPr="00272E56">
              <w:rPr>
                <w:sz w:val="24"/>
                <w:szCs w:val="24"/>
                <w:lang w:val="ru-RU"/>
              </w:rPr>
              <w:t>читать и переводить профессионально-ориентированную литературу, в том числе профессиональную медицинскую документацию</w:t>
            </w:r>
          </w:p>
        </w:tc>
      </w:tr>
      <w:tr w:rsidR="00272E56" w:rsidRPr="0030504C" w14:paraId="0862D147" w14:textId="77777777" w:rsidTr="00B534C5">
        <w:tc>
          <w:tcPr>
            <w:tcW w:w="9606" w:type="dxa"/>
          </w:tcPr>
          <w:p w14:paraId="23AEEA64" w14:textId="77777777" w:rsidR="00272E56" w:rsidRPr="0030504C" w:rsidRDefault="00272E56" w:rsidP="00B534C5">
            <w:pPr>
              <w:pStyle w:val="23"/>
              <w:shd w:val="clear" w:color="auto" w:fill="auto"/>
              <w:tabs>
                <w:tab w:val="left" w:pos="1325"/>
              </w:tabs>
              <w:spacing w:before="0" w:after="0" w:line="240" w:lineRule="auto"/>
              <w:ind w:firstLine="0"/>
              <w:jc w:val="both"/>
              <w:rPr>
                <w:sz w:val="24"/>
                <w:szCs w:val="24"/>
                <w:lang w:val="ru-RU"/>
              </w:rPr>
            </w:pPr>
            <w:r w:rsidRPr="00272E56">
              <w:rPr>
                <w:sz w:val="24"/>
                <w:szCs w:val="24"/>
                <w:lang w:val="ru-RU"/>
              </w:rPr>
              <w:t>общаться (устно и письменно) на иностранном языке на профессиональные темы</w:t>
            </w:r>
          </w:p>
        </w:tc>
      </w:tr>
      <w:tr w:rsidR="00272E56" w:rsidRPr="0030504C" w14:paraId="62CEF7B1" w14:textId="77777777" w:rsidTr="00B534C5">
        <w:tc>
          <w:tcPr>
            <w:tcW w:w="9606" w:type="dxa"/>
          </w:tcPr>
          <w:p w14:paraId="52034731" w14:textId="77777777" w:rsidR="00272E56" w:rsidRPr="0030504C" w:rsidRDefault="00272E56" w:rsidP="00B534C5">
            <w:pPr>
              <w:pStyle w:val="a3"/>
              <w:tabs>
                <w:tab w:val="left" w:pos="709"/>
                <w:tab w:val="left" w:pos="9923"/>
              </w:tabs>
              <w:ind w:left="0"/>
            </w:pPr>
            <w:r w:rsidRPr="00272E56">
              <w:t>заполнять необходимую документацию, используя извлеченную и общепринятую профессиональную информацию</w:t>
            </w:r>
          </w:p>
        </w:tc>
      </w:tr>
    </w:tbl>
    <w:p w14:paraId="3F632F05" w14:textId="77777777" w:rsidR="00272E56" w:rsidRDefault="00272E56" w:rsidP="002B6428">
      <w:pPr>
        <w:pStyle w:val="a3"/>
        <w:ind w:left="0"/>
        <w:rPr>
          <w:sz w:val="28"/>
        </w:rPr>
        <w:sectPr w:rsidR="00272E56"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0F50ED32"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7B38A1" w:rsidRPr="00272E56">
        <w:rPr>
          <w:i/>
          <w:iCs/>
          <w:sz w:val="28"/>
        </w:rPr>
        <w:t>СГ. 02 Иностранный язык в профессиональной деятельности</w:t>
      </w:r>
      <w:r w:rsidR="007B38A1" w:rsidRPr="00A65824">
        <w:rPr>
          <w:bCs/>
          <w:sz w:val="28"/>
          <w:szCs w:val="28"/>
        </w:rPr>
        <w:t xml:space="preserve">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D008E8" w:rsidRPr="007B38A1"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5ADCB455" w14:textId="77777777" w:rsidR="007B38A1" w:rsidRPr="007B38A1" w:rsidRDefault="007B38A1" w:rsidP="007B38A1">
            <w:pPr>
              <w:pStyle w:val="23"/>
              <w:shd w:val="clear" w:color="auto" w:fill="auto"/>
              <w:spacing w:before="0" w:after="0" w:line="240" w:lineRule="auto"/>
              <w:ind w:firstLine="0"/>
              <w:jc w:val="both"/>
              <w:rPr>
                <w:sz w:val="24"/>
                <w:szCs w:val="24"/>
                <w:lang w:val="ru-RU"/>
              </w:rPr>
            </w:pPr>
            <w:r w:rsidRPr="007B38A1">
              <w:rPr>
                <w:sz w:val="24"/>
                <w:szCs w:val="24"/>
                <w:lang w:val="ru-RU"/>
              </w:rPr>
              <w:t xml:space="preserve">- читать и переводить профессионально-ориентированную литературу, в том числе профессиональную медицинскую документацию; </w:t>
            </w:r>
          </w:p>
          <w:p w14:paraId="5FFEFE63" w14:textId="77777777" w:rsidR="007B38A1" w:rsidRPr="007B38A1" w:rsidRDefault="007B38A1" w:rsidP="007B38A1">
            <w:pPr>
              <w:pStyle w:val="23"/>
              <w:shd w:val="clear" w:color="auto" w:fill="auto"/>
              <w:spacing w:before="0" w:after="0" w:line="240" w:lineRule="auto"/>
              <w:ind w:firstLine="0"/>
              <w:jc w:val="both"/>
              <w:rPr>
                <w:sz w:val="24"/>
                <w:szCs w:val="24"/>
                <w:lang w:val="ru-RU"/>
              </w:rPr>
            </w:pPr>
            <w:r w:rsidRPr="007B38A1">
              <w:rPr>
                <w:sz w:val="24"/>
                <w:szCs w:val="24"/>
                <w:lang w:val="ru-RU"/>
              </w:rPr>
              <w:t xml:space="preserve">- общаться (устно и письменно) на иностранном языке на профессиональные темы; </w:t>
            </w:r>
          </w:p>
          <w:p w14:paraId="3B1ECFDA" w14:textId="626B0C98" w:rsidR="00D008E8" w:rsidRPr="007B38A1" w:rsidRDefault="007B38A1" w:rsidP="007B38A1">
            <w:pPr>
              <w:pStyle w:val="23"/>
              <w:shd w:val="clear" w:color="auto" w:fill="auto"/>
              <w:spacing w:before="0" w:after="0" w:line="240" w:lineRule="auto"/>
              <w:ind w:firstLine="0"/>
              <w:jc w:val="both"/>
              <w:rPr>
                <w:sz w:val="24"/>
                <w:szCs w:val="24"/>
                <w:lang w:val="ru-RU"/>
              </w:rPr>
            </w:pPr>
            <w:r w:rsidRPr="007B38A1">
              <w:rPr>
                <w:sz w:val="24"/>
                <w:szCs w:val="24"/>
                <w:lang w:val="ru-RU"/>
              </w:rPr>
              <w:t>- заполнять необходимую документацию, используя извлеченную и общепринятую профессиональную информацию.</w:t>
            </w:r>
          </w:p>
        </w:tc>
        <w:tc>
          <w:tcPr>
            <w:tcW w:w="5123" w:type="dxa"/>
            <w:tcBorders>
              <w:top w:val="single" w:sz="4" w:space="0" w:color="auto"/>
              <w:left w:val="single" w:sz="4" w:space="0" w:color="auto"/>
              <w:bottom w:val="single" w:sz="4" w:space="0" w:color="auto"/>
              <w:right w:val="single" w:sz="4" w:space="0" w:color="auto"/>
            </w:tcBorders>
          </w:tcPr>
          <w:p w14:paraId="1D53ACA8" w14:textId="77777777" w:rsidR="007B38A1" w:rsidRPr="007B38A1" w:rsidRDefault="007B38A1" w:rsidP="007B38A1">
            <w:pPr>
              <w:widowControl/>
              <w:numPr>
                <w:ilvl w:val="0"/>
                <w:numId w:val="17"/>
              </w:numPr>
              <w:autoSpaceDE/>
              <w:autoSpaceDN/>
              <w:jc w:val="both"/>
              <w:rPr>
                <w:sz w:val="24"/>
                <w:szCs w:val="24"/>
              </w:rPr>
            </w:pPr>
            <w:r w:rsidRPr="007B38A1">
              <w:rPr>
                <w:sz w:val="24"/>
                <w:szCs w:val="24"/>
              </w:rPr>
              <w:t xml:space="preserve">нахождение необходимой профессиональной информации в </w:t>
            </w:r>
          </w:p>
          <w:p w14:paraId="2E136BDE" w14:textId="77777777" w:rsidR="007B38A1" w:rsidRPr="007B38A1" w:rsidRDefault="007B38A1" w:rsidP="007B38A1">
            <w:pPr>
              <w:jc w:val="both"/>
              <w:rPr>
                <w:sz w:val="24"/>
                <w:szCs w:val="24"/>
              </w:rPr>
            </w:pPr>
            <w:r w:rsidRPr="007B38A1">
              <w:rPr>
                <w:sz w:val="24"/>
                <w:szCs w:val="24"/>
              </w:rPr>
              <w:t xml:space="preserve">англоязычных текстах; </w:t>
            </w:r>
          </w:p>
          <w:p w14:paraId="3A1DFE63" w14:textId="77777777" w:rsidR="007B38A1" w:rsidRPr="007B38A1" w:rsidRDefault="007B38A1" w:rsidP="007B38A1">
            <w:pPr>
              <w:jc w:val="both"/>
              <w:rPr>
                <w:sz w:val="24"/>
                <w:szCs w:val="24"/>
              </w:rPr>
            </w:pPr>
            <w:r w:rsidRPr="007B38A1">
              <w:rPr>
                <w:sz w:val="24"/>
                <w:szCs w:val="24"/>
              </w:rPr>
              <w:t xml:space="preserve">- грамотное использование двуязычного словаря; </w:t>
            </w:r>
          </w:p>
          <w:p w14:paraId="2BB4F488" w14:textId="77777777" w:rsidR="007B38A1" w:rsidRPr="007B38A1" w:rsidRDefault="007B38A1" w:rsidP="007B38A1">
            <w:pPr>
              <w:jc w:val="both"/>
              <w:rPr>
                <w:sz w:val="24"/>
                <w:szCs w:val="24"/>
              </w:rPr>
            </w:pPr>
            <w:r w:rsidRPr="007B38A1">
              <w:rPr>
                <w:sz w:val="24"/>
                <w:szCs w:val="24"/>
              </w:rPr>
              <w:t xml:space="preserve">- соответствие перевода оригиналу; </w:t>
            </w:r>
          </w:p>
          <w:p w14:paraId="5815D3B5" w14:textId="77777777" w:rsidR="007B38A1" w:rsidRPr="007B38A1" w:rsidRDefault="007B38A1" w:rsidP="007B38A1">
            <w:pPr>
              <w:jc w:val="both"/>
              <w:rPr>
                <w:sz w:val="24"/>
                <w:szCs w:val="24"/>
              </w:rPr>
            </w:pPr>
            <w:r w:rsidRPr="007B38A1">
              <w:rPr>
                <w:sz w:val="24"/>
                <w:szCs w:val="24"/>
              </w:rPr>
              <w:t xml:space="preserve">- успешное ведение диалога с использованием речевых формул в стандартных ситуациях, с соблюдением правил речевого этикета; </w:t>
            </w:r>
          </w:p>
          <w:p w14:paraId="58679979" w14:textId="77777777" w:rsidR="007B38A1" w:rsidRPr="007B38A1" w:rsidRDefault="007B38A1" w:rsidP="007B38A1">
            <w:pPr>
              <w:widowControl/>
              <w:numPr>
                <w:ilvl w:val="0"/>
                <w:numId w:val="18"/>
              </w:numPr>
              <w:autoSpaceDE/>
              <w:autoSpaceDN/>
              <w:jc w:val="both"/>
              <w:rPr>
                <w:sz w:val="24"/>
                <w:szCs w:val="24"/>
              </w:rPr>
            </w:pPr>
            <w:r w:rsidRPr="007B38A1">
              <w:rPr>
                <w:sz w:val="24"/>
                <w:szCs w:val="24"/>
              </w:rPr>
              <w:t xml:space="preserve">демонстрация понимания на слух фраз с </w:t>
            </w:r>
          </w:p>
          <w:p w14:paraId="1977A52E" w14:textId="77777777" w:rsidR="007B38A1" w:rsidRPr="007B38A1" w:rsidRDefault="007B38A1" w:rsidP="007B38A1">
            <w:pPr>
              <w:jc w:val="both"/>
              <w:rPr>
                <w:sz w:val="24"/>
                <w:szCs w:val="24"/>
              </w:rPr>
            </w:pPr>
            <w:r w:rsidRPr="007B38A1">
              <w:rPr>
                <w:sz w:val="24"/>
                <w:szCs w:val="24"/>
              </w:rPr>
              <w:t xml:space="preserve">использованием изученной лексики; </w:t>
            </w:r>
          </w:p>
          <w:p w14:paraId="49A05B4E" w14:textId="2DA58386" w:rsidR="007B38A1" w:rsidRPr="00023741" w:rsidRDefault="007B38A1" w:rsidP="007B38A1">
            <w:pPr>
              <w:widowControl/>
              <w:numPr>
                <w:ilvl w:val="0"/>
                <w:numId w:val="18"/>
              </w:numPr>
              <w:autoSpaceDE/>
              <w:autoSpaceDN/>
              <w:jc w:val="both"/>
              <w:rPr>
                <w:sz w:val="24"/>
                <w:szCs w:val="24"/>
              </w:rPr>
            </w:pPr>
            <w:r w:rsidRPr="007B38A1">
              <w:rPr>
                <w:sz w:val="24"/>
                <w:szCs w:val="24"/>
              </w:rPr>
              <w:t xml:space="preserve">составление устного и письменного высказывания для постановки профессиональных задач и решения проблемных </w:t>
            </w:r>
            <w:r w:rsidRPr="00023741">
              <w:rPr>
                <w:sz w:val="24"/>
                <w:szCs w:val="24"/>
              </w:rPr>
              <w:t xml:space="preserve">вопросов; </w:t>
            </w:r>
          </w:p>
          <w:p w14:paraId="27DBA6BD" w14:textId="77777777" w:rsidR="007B38A1" w:rsidRPr="007B38A1" w:rsidRDefault="007B38A1" w:rsidP="007B38A1">
            <w:pPr>
              <w:pStyle w:val="23"/>
              <w:spacing w:before="0" w:after="0" w:line="240" w:lineRule="auto"/>
              <w:ind w:firstLine="0"/>
              <w:jc w:val="both"/>
              <w:rPr>
                <w:sz w:val="24"/>
                <w:szCs w:val="24"/>
                <w:lang w:val="ru-RU"/>
              </w:rPr>
            </w:pPr>
            <w:r w:rsidRPr="007B38A1">
              <w:rPr>
                <w:sz w:val="24"/>
                <w:szCs w:val="24"/>
                <w:lang w:val="ru-RU"/>
              </w:rPr>
              <w:t xml:space="preserve">- грамотное использование лексики с учетом норм иностранного языка; </w:t>
            </w:r>
          </w:p>
          <w:p w14:paraId="30986D9D" w14:textId="77777777" w:rsidR="007B38A1" w:rsidRPr="007B38A1" w:rsidRDefault="007B38A1" w:rsidP="007B38A1">
            <w:pPr>
              <w:pStyle w:val="23"/>
              <w:spacing w:before="0" w:after="0" w:line="240" w:lineRule="auto"/>
              <w:ind w:firstLine="0"/>
              <w:jc w:val="both"/>
              <w:rPr>
                <w:sz w:val="24"/>
                <w:szCs w:val="24"/>
                <w:lang w:val="ru-RU"/>
              </w:rPr>
            </w:pPr>
            <w:r w:rsidRPr="007B38A1">
              <w:rPr>
                <w:sz w:val="24"/>
                <w:szCs w:val="24"/>
                <w:lang w:val="ru-RU"/>
              </w:rPr>
              <w:t xml:space="preserve">- соблюдение основных правил оформления письменного текста; </w:t>
            </w:r>
          </w:p>
          <w:p w14:paraId="49EEE772" w14:textId="62B1E86A" w:rsidR="00D008E8" w:rsidRPr="007B38A1" w:rsidRDefault="007B38A1" w:rsidP="007B38A1">
            <w:pPr>
              <w:jc w:val="both"/>
              <w:rPr>
                <w:sz w:val="24"/>
                <w:szCs w:val="24"/>
              </w:rPr>
            </w:pPr>
            <w:r w:rsidRPr="007B38A1">
              <w:rPr>
                <w:sz w:val="24"/>
                <w:szCs w:val="24"/>
              </w:rPr>
              <w:t>- отсутствие ошибок, нарушающих коммуникацию.</w:t>
            </w:r>
          </w:p>
        </w:tc>
        <w:tc>
          <w:tcPr>
            <w:tcW w:w="2385" w:type="dxa"/>
            <w:tcBorders>
              <w:top w:val="single" w:sz="4" w:space="0" w:color="auto"/>
              <w:left w:val="single" w:sz="4" w:space="0" w:color="auto"/>
              <w:bottom w:val="single" w:sz="4" w:space="0" w:color="auto"/>
              <w:right w:val="single" w:sz="4" w:space="0" w:color="auto"/>
            </w:tcBorders>
          </w:tcPr>
          <w:p w14:paraId="16F272B7" w14:textId="50C59AA1" w:rsidR="00C501C3" w:rsidRPr="007B38A1" w:rsidRDefault="00C501C3" w:rsidP="00C501C3">
            <w:pPr>
              <w:jc w:val="center"/>
              <w:rPr>
                <w:sz w:val="24"/>
                <w:szCs w:val="24"/>
              </w:rPr>
            </w:pPr>
            <w:r w:rsidRPr="007B38A1">
              <w:rPr>
                <w:sz w:val="24"/>
                <w:szCs w:val="24"/>
              </w:rPr>
              <w:t xml:space="preserve">ОК 02, ОК 05, </w:t>
            </w:r>
          </w:p>
          <w:p w14:paraId="6E279AAA" w14:textId="7F88B9BF" w:rsidR="00C501C3" w:rsidRPr="007B38A1" w:rsidRDefault="00C501C3" w:rsidP="00C501C3">
            <w:pPr>
              <w:jc w:val="center"/>
              <w:rPr>
                <w:sz w:val="24"/>
                <w:szCs w:val="24"/>
              </w:rPr>
            </w:pPr>
            <w:r w:rsidRPr="007B38A1">
              <w:rPr>
                <w:sz w:val="24"/>
                <w:szCs w:val="24"/>
              </w:rPr>
              <w:t>ОК 0</w:t>
            </w:r>
            <w:r w:rsidR="007B38A1" w:rsidRPr="007B38A1">
              <w:rPr>
                <w:sz w:val="24"/>
                <w:szCs w:val="24"/>
              </w:rPr>
              <w:t>9, ПК 2.1</w:t>
            </w:r>
            <w:r w:rsidRPr="007B38A1">
              <w:rPr>
                <w:sz w:val="24"/>
                <w:szCs w:val="24"/>
              </w:rPr>
              <w:t xml:space="preserve"> </w:t>
            </w:r>
          </w:p>
          <w:p w14:paraId="5719C5C9" w14:textId="0B174659" w:rsidR="00D008E8" w:rsidRPr="007B38A1" w:rsidRDefault="00D008E8" w:rsidP="004B124B">
            <w:pPr>
              <w:shd w:val="clear" w:color="auto" w:fill="FFFFFF"/>
              <w:jc w:val="center"/>
              <w:rPr>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950C8DA" w14:textId="77777777" w:rsidR="007574B1" w:rsidRPr="007574B1" w:rsidRDefault="007574B1" w:rsidP="007574B1">
            <w:pPr>
              <w:pStyle w:val="af1"/>
              <w:rPr>
                <w:sz w:val="24"/>
                <w:szCs w:val="24"/>
                <w:lang w:val="ru-RU"/>
              </w:rPr>
            </w:pPr>
            <w:r w:rsidRPr="007574B1">
              <w:rPr>
                <w:sz w:val="24"/>
                <w:szCs w:val="24"/>
                <w:lang w:val="ru-RU"/>
              </w:rPr>
              <w:t xml:space="preserve">Тестирование, практические занятия, самостоятельная работа, </w:t>
            </w:r>
          </w:p>
          <w:p w14:paraId="414BF751" w14:textId="7B3614AE" w:rsidR="00D008E8" w:rsidRPr="007B38A1" w:rsidRDefault="007574B1" w:rsidP="007574B1">
            <w:pPr>
              <w:pStyle w:val="af1"/>
              <w:rPr>
                <w:sz w:val="24"/>
                <w:szCs w:val="24"/>
                <w:lang w:val="ru-RU"/>
              </w:rPr>
            </w:pPr>
            <w:r w:rsidRPr="007574B1">
              <w:rPr>
                <w:sz w:val="24"/>
                <w:szCs w:val="24"/>
                <w:lang w:val="ru-RU"/>
              </w:rPr>
              <w:t xml:space="preserve">дифференцированный зачет </w:t>
            </w:r>
          </w:p>
        </w:tc>
      </w:tr>
      <w:tr w:rsidR="00D008E8" w:rsidRPr="007B38A1"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7B38A1" w:rsidRDefault="00D008E8" w:rsidP="0021682C">
            <w:pPr>
              <w:jc w:val="both"/>
              <w:rPr>
                <w:b/>
                <w:bCs/>
                <w:sz w:val="24"/>
                <w:szCs w:val="24"/>
              </w:rPr>
            </w:pPr>
            <w:r w:rsidRPr="007B38A1">
              <w:rPr>
                <w:b/>
                <w:bCs/>
                <w:sz w:val="24"/>
                <w:szCs w:val="24"/>
              </w:rPr>
              <w:lastRenderedPageBreak/>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7B38A1" w:rsidRDefault="00D008E8" w:rsidP="00C53FA0">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7B38A1" w:rsidRDefault="00D008E8" w:rsidP="00C53FA0">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7B38A1" w:rsidRDefault="00D008E8" w:rsidP="0021682C">
            <w:pPr>
              <w:jc w:val="both"/>
              <w:rPr>
                <w:b/>
                <w:bCs/>
                <w:i/>
                <w:sz w:val="24"/>
                <w:szCs w:val="24"/>
              </w:rPr>
            </w:pPr>
          </w:p>
        </w:tc>
      </w:tr>
      <w:tr w:rsidR="00D008E8" w:rsidRPr="007B38A1" w14:paraId="134A1585" w14:textId="77777777" w:rsidTr="007B38A1">
        <w:trPr>
          <w:trHeight w:val="983"/>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5E019816" w14:textId="77777777" w:rsidR="007B38A1" w:rsidRPr="007B38A1" w:rsidRDefault="007B38A1" w:rsidP="007B38A1">
            <w:pPr>
              <w:pStyle w:val="23"/>
              <w:shd w:val="clear" w:color="auto" w:fill="auto"/>
              <w:tabs>
                <w:tab w:val="left" w:pos="465"/>
              </w:tabs>
              <w:spacing w:before="0" w:after="0" w:line="240" w:lineRule="auto"/>
              <w:ind w:firstLine="0"/>
              <w:jc w:val="both"/>
              <w:rPr>
                <w:sz w:val="24"/>
                <w:szCs w:val="24"/>
                <w:lang w:val="ru-RU"/>
              </w:rPr>
            </w:pPr>
            <w:r w:rsidRPr="007B38A1">
              <w:rPr>
                <w:sz w:val="24"/>
                <w:szCs w:val="24"/>
                <w:lang w:val="ru-RU"/>
              </w:rPr>
              <w:t xml:space="preserve">- основные приемы и методы работы с иноязычными текстами; </w:t>
            </w:r>
          </w:p>
          <w:p w14:paraId="7E34683E" w14:textId="77777777" w:rsidR="007B38A1" w:rsidRPr="007B38A1" w:rsidRDefault="007B38A1" w:rsidP="007B38A1">
            <w:pPr>
              <w:pStyle w:val="23"/>
              <w:shd w:val="clear" w:color="auto" w:fill="auto"/>
              <w:tabs>
                <w:tab w:val="left" w:pos="465"/>
              </w:tabs>
              <w:spacing w:before="0" w:after="0" w:line="240" w:lineRule="auto"/>
              <w:ind w:firstLine="0"/>
              <w:jc w:val="both"/>
              <w:rPr>
                <w:sz w:val="24"/>
                <w:szCs w:val="24"/>
                <w:lang w:val="ru-RU"/>
              </w:rPr>
            </w:pPr>
            <w:r w:rsidRPr="007B38A1">
              <w:rPr>
                <w:sz w:val="24"/>
                <w:szCs w:val="24"/>
                <w:lang w:val="ru-RU"/>
              </w:rPr>
              <w:t xml:space="preserve">- правила построения простых и сложных предложений на профессиональные темы; </w:t>
            </w:r>
          </w:p>
          <w:p w14:paraId="3B901413" w14:textId="77777777" w:rsidR="007B38A1" w:rsidRPr="007B38A1" w:rsidRDefault="007B38A1" w:rsidP="007B38A1">
            <w:pPr>
              <w:pStyle w:val="23"/>
              <w:shd w:val="clear" w:color="auto" w:fill="auto"/>
              <w:tabs>
                <w:tab w:val="left" w:pos="465"/>
              </w:tabs>
              <w:spacing w:before="0" w:after="0" w:line="240" w:lineRule="auto"/>
              <w:ind w:firstLine="0"/>
              <w:jc w:val="both"/>
              <w:rPr>
                <w:sz w:val="24"/>
                <w:szCs w:val="24"/>
                <w:lang w:val="ru-RU"/>
              </w:rPr>
            </w:pPr>
            <w:r w:rsidRPr="007B38A1">
              <w:rPr>
                <w:sz w:val="24"/>
                <w:szCs w:val="24"/>
                <w:lang w:val="ru-RU"/>
              </w:rPr>
              <w:t xml:space="preserve">- лексический минимум, относящийся к описанию предметов, средств и процессов профессиональной деятельности; </w:t>
            </w:r>
          </w:p>
          <w:p w14:paraId="215EF8FE" w14:textId="77777777" w:rsidR="007B38A1" w:rsidRPr="007B38A1" w:rsidRDefault="007B38A1" w:rsidP="007B38A1">
            <w:pPr>
              <w:pStyle w:val="23"/>
              <w:shd w:val="clear" w:color="auto" w:fill="auto"/>
              <w:tabs>
                <w:tab w:val="left" w:pos="465"/>
              </w:tabs>
              <w:spacing w:before="0" w:after="0" w:line="240" w:lineRule="auto"/>
              <w:ind w:firstLine="0"/>
              <w:jc w:val="both"/>
              <w:rPr>
                <w:sz w:val="24"/>
                <w:szCs w:val="24"/>
                <w:lang w:val="ru-RU"/>
              </w:rPr>
            </w:pPr>
            <w:r w:rsidRPr="007B38A1">
              <w:rPr>
                <w:sz w:val="24"/>
                <w:szCs w:val="24"/>
                <w:lang w:val="ru-RU"/>
              </w:rPr>
              <w:t xml:space="preserve">- грамматический минимум, необходимый для чтения и перевода со словарем иностранных текстов профессиональной направленности; </w:t>
            </w:r>
          </w:p>
          <w:p w14:paraId="403F3F2D" w14:textId="652520CC" w:rsidR="00D008E8" w:rsidRPr="007B38A1" w:rsidRDefault="007B38A1" w:rsidP="007B38A1">
            <w:pPr>
              <w:pStyle w:val="23"/>
              <w:shd w:val="clear" w:color="auto" w:fill="auto"/>
              <w:tabs>
                <w:tab w:val="left" w:pos="465"/>
              </w:tabs>
              <w:spacing w:before="0" w:after="0" w:line="240" w:lineRule="auto"/>
              <w:ind w:firstLine="0"/>
              <w:jc w:val="both"/>
              <w:rPr>
                <w:sz w:val="24"/>
                <w:szCs w:val="24"/>
                <w:lang w:val="ru-RU"/>
              </w:rPr>
            </w:pPr>
            <w:r w:rsidRPr="007B38A1">
              <w:rPr>
                <w:sz w:val="24"/>
                <w:szCs w:val="24"/>
                <w:lang w:val="ru-RU"/>
              </w:rPr>
              <w:t>- особенности переводов текстов профессиональной направленности.</w:t>
            </w:r>
          </w:p>
        </w:tc>
        <w:tc>
          <w:tcPr>
            <w:tcW w:w="5123" w:type="dxa"/>
            <w:tcBorders>
              <w:top w:val="single" w:sz="4" w:space="0" w:color="auto"/>
              <w:left w:val="single" w:sz="4" w:space="0" w:color="auto"/>
              <w:bottom w:val="single" w:sz="4" w:space="0" w:color="auto"/>
              <w:right w:val="single" w:sz="4" w:space="0" w:color="auto"/>
            </w:tcBorders>
          </w:tcPr>
          <w:p w14:paraId="3C8703D0" w14:textId="77777777" w:rsidR="007B38A1" w:rsidRPr="007B38A1" w:rsidRDefault="007B38A1" w:rsidP="007B38A1">
            <w:pPr>
              <w:widowControl/>
              <w:numPr>
                <w:ilvl w:val="0"/>
                <w:numId w:val="16"/>
              </w:numPr>
              <w:autoSpaceDE/>
              <w:autoSpaceDN/>
              <w:jc w:val="both"/>
              <w:rPr>
                <w:sz w:val="24"/>
                <w:szCs w:val="24"/>
              </w:rPr>
            </w:pPr>
            <w:r w:rsidRPr="007B38A1">
              <w:rPr>
                <w:sz w:val="24"/>
                <w:szCs w:val="24"/>
              </w:rPr>
              <w:t xml:space="preserve">демонстрация знаний лексического минимума, позволяющего общаться с пациентами и другими участниками лечебного </w:t>
            </w:r>
          </w:p>
          <w:p w14:paraId="22AA1223" w14:textId="77777777" w:rsidR="007B38A1" w:rsidRPr="007B38A1" w:rsidRDefault="007B38A1" w:rsidP="007B38A1">
            <w:pPr>
              <w:jc w:val="both"/>
              <w:rPr>
                <w:sz w:val="24"/>
                <w:szCs w:val="24"/>
              </w:rPr>
            </w:pPr>
            <w:r w:rsidRPr="007B38A1">
              <w:rPr>
                <w:sz w:val="24"/>
                <w:szCs w:val="24"/>
              </w:rPr>
              <w:t xml:space="preserve">процесса;  </w:t>
            </w:r>
          </w:p>
          <w:p w14:paraId="71869ECE" w14:textId="77777777" w:rsidR="007B38A1" w:rsidRPr="007B38A1" w:rsidRDefault="007B38A1" w:rsidP="007B38A1">
            <w:pPr>
              <w:widowControl/>
              <w:numPr>
                <w:ilvl w:val="0"/>
                <w:numId w:val="16"/>
              </w:numPr>
              <w:autoSpaceDE/>
              <w:autoSpaceDN/>
              <w:jc w:val="both"/>
              <w:rPr>
                <w:sz w:val="24"/>
                <w:szCs w:val="24"/>
              </w:rPr>
            </w:pPr>
            <w:r w:rsidRPr="007B38A1">
              <w:rPr>
                <w:sz w:val="24"/>
                <w:szCs w:val="24"/>
              </w:rPr>
              <w:t xml:space="preserve">воспроизведение лексических единиц с правильной артикуляцией и произношением близким к нормативному; </w:t>
            </w:r>
          </w:p>
          <w:p w14:paraId="548739B9" w14:textId="77777777" w:rsidR="007B38A1" w:rsidRPr="007B38A1" w:rsidRDefault="007B38A1" w:rsidP="007B38A1">
            <w:pPr>
              <w:widowControl/>
              <w:numPr>
                <w:ilvl w:val="0"/>
                <w:numId w:val="16"/>
              </w:numPr>
              <w:autoSpaceDE/>
              <w:autoSpaceDN/>
              <w:jc w:val="both"/>
              <w:rPr>
                <w:sz w:val="24"/>
                <w:szCs w:val="24"/>
              </w:rPr>
            </w:pPr>
            <w:r w:rsidRPr="007B38A1">
              <w:rPr>
                <w:sz w:val="24"/>
                <w:szCs w:val="24"/>
              </w:rPr>
              <w:t xml:space="preserve">написание лексической единицы по правилам орфографии. </w:t>
            </w:r>
          </w:p>
          <w:p w14:paraId="275ACB39" w14:textId="62BE55D5" w:rsidR="00D008E8" w:rsidRPr="007B38A1" w:rsidRDefault="007B38A1" w:rsidP="007B38A1">
            <w:pPr>
              <w:shd w:val="clear" w:color="auto" w:fill="FFFFFF"/>
              <w:jc w:val="both"/>
              <w:rPr>
                <w:sz w:val="24"/>
                <w:szCs w:val="24"/>
              </w:rPr>
            </w:pPr>
            <w:r w:rsidRPr="007B38A1">
              <w:rPr>
                <w:rFonts w:eastAsia="Calibri"/>
                <w:sz w:val="24"/>
                <w:szCs w:val="24"/>
              </w:rPr>
              <w:t xml:space="preserve"> </w:t>
            </w:r>
            <w:r w:rsidRPr="007B38A1">
              <w:rPr>
                <w:sz w:val="24"/>
                <w:szCs w:val="24"/>
              </w:rPr>
              <w:t xml:space="preserve"> </w:t>
            </w:r>
          </w:p>
        </w:tc>
        <w:tc>
          <w:tcPr>
            <w:tcW w:w="2385" w:type="dxa"/>
            <w:tcBorders>
              <w:top w:val="single" w:sz="4" w:space="0" w:color="auto"/>
              <w:left w:val="single" w:sz="4" w:space="0" w:color="auto"/>
              <w:bottom w:val="single" w:sz="4" w:space="0" w:color="auto"/>
              <w:right w:val="single" w:sz="4" w:space="0" w:color="auto"/>
            </w:tcBorders>
          </w:tcPr>
          <w:p w14:paraId="0AC5AD91" w14:textId="77777777" w:rsidR="007B38A1" w:rsidRPr="007B38A1" w:rsidRDefault="007B38A1" w:rsidP="007B38A1">
            <w:pPr>
              <w:jc w:val="center"/>
              <w:rPr>
                <w:sz w:val="24"/>
                <w:szCs w:val="24"/>
              </w:rPr>
            </w:pPr>
            <w:r w:rsidRPr="007B38A1">
              <w:rPr>
                <w:sz w:val="24"/>
                <w:szCs w:val="24"/>
              </w:rPr>
              <w:t xml:space="preserve">ОК 02, ОК 05, </w:t>
            </w:r>
          </w:p>
          <w:p w14:paraId="5CA03A1D" w14:textId="77777777" w:rsidR="007B38A1" w:rsidRPr="007B38A1" w:rsidRDefault="007B38A1" w:rsidP="007B38A1">
            <w:pPr>
              <w:jc w:val="center"/>
              <w:rPr>
                <w:sz w:val="24"/>
                <w:szCs w:val="24"/>
              </w:rPr>
            </w:pPr>
            <w:r w:rsidRPr="007B38A1">
              <w:rPr>
                <w:sz w:val="24"/>
                <w:szCs w:val="24"/>
              </w:rPr>
              <w:t xml:space="preserve">ОК 09, ПК 2.1 </w:t>
            </w:r>
          </w:p>
          <w:p w14:paraId="7ED687A1" w14:textId="547BFDA8" w:rsidR="00D008E8" w:rsidRPr="007B38A1" w:rsidRDefault="00D008E8" w:rsidP="007B38A1">
            <w:pPr>
              <w:jc w:val="center"/>
              <w:rPr>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C499B83" w14:textId="77777777" w:rsidR="007574B1" w:rsidRPr="007574B1" w:rsidRDefault="007574B1" w:rsidP="007574B1">
            <w:pPr>
              <w:pStyle w:val="af1"/>
              <w:rPr>
                <w:sz w:val="24"/>
                <w:szCs w:val="24"/>
                <w:lang w:val="ru-RU"/>
              </w:rPr>
            </w:pPr>
            <w:r w:rsidRPr="007574B1">
              <w:rPr>
                <w:sz w:val="24"/>
                <w:szCs w:val="24"/>
                <w:lang w:val="ru-RU"/>
              </w:rPr>
              <w:t xml:space="preserve">Тестирование, практические занятия, самостоятельная работа, </w:t>
            </w:r>
          </w:p>
          <w:p w14:paraId="2D25841D" w14:textId="6EDFC28F" w:rsidR="00D008E8" w:rsidRPr="007B38A1" w:rsidRDefault="007574B1" w:rsidP="007574B1">
            <w:pPr>
              <w:pStyle w:val="af1"/>
              <w:rPr>
                <w:bCs/>
                <w:sz w:val="24"/>
                <w:szCs w:val="24"/>
                <w:lang w:val="ru-RU"/>
              </w:rPr>
            </w:pPr>
            <w:r w:rsidRPr="007574B1">
              <w:rPr>
                <w:sz w:val="24"/>
                <w:szCs w:val="24"/>
                <w:lang w:val="ru-RU"/>
              </w:rPr>
              <w:t>дифференцированный зачет</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C501C3">
      <w:pPr>
        <w:pStyle w:val="1"/>
        <w:numPr>
          <w:ilvl w:val="0"/>
          <w:numId w:val="5"/>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e"/>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167DAD4C"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C73969">
        <w:rPr>
          <w:sz w:val="28"/>
          <w:szCs w:val="28"/>
          <w:lang w:val="ru-RU" w:bidi="ru-RU"/>
        </w:rPr>
        <w:t xml:space="preserve"> </w:t>
      </w:r>
      <w:r w:rsidR="00C73969">
        <w:rPr>
          <w:sz w:val="28"/>
          <w:szCs w:val="28"/>
          <w:lang w:val="ru-RU" w:eastAsia="ru-RU" w:bidi="ru-RU"/>
        </w:rPr>
        <w:t>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w:t>
      </w:r>
      <w:r w:rsidRPr="000D5DF7">
        <w:rPr>
          <w:sz w:val="28"/>
          <w:szCs w:val="28"/>
        </w:rPr>
        <w:lastRenderedPageBreak/>
        <w:t>Оценка «хорошо» (4балла) выставляется только при правильных и полных 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C501C3">
      <w:pPr>
        <w:pStyle w:val="a5"/>
        <w:widowControl/>
        <w:numPr>
          <w:ilvl w:val="0"/>
          <w:numId w:val="4"/>
        </w:numPr>
        <w:autoSpaceDE/>
        <w:autoSpaceDN/>
        <w:ind w:left="0" w:firstLine="709"/>
        <w:contextualSpacing/>
        <w:jc w:val="both"/>
        <w:rPr>
          <w:sz w:val="28"/>
          <w:szCs w:val="28"/>
        </w:rPr>
      </w:pPr>
      <w:r w:rsidRPr="000D5DF7">
        <w:rPr>
          <w:i/>
          <w:iCs/>
          <w:sz w:val="28"/>
          <w:szCs w:val="28"/>
        </w:rPr>
        <w:lastRenderedPageBreak/>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C501C3">
      <w:pPr>
        <w:pStyle w:val="a5"/>
        <w:widowControl/>
        <w:numPr>
          <w:ilvl w:val="0"/>
          <w:numId w:val="4"/>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Pr="000D5DF7" w:rsidRDefault="0040196E"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C501C3">
      <w:pPr>
        <w:pStyle w:val="a5"/>
        <w:widowControl/>
        <w:numPr>
          <w:ilvl w:val="0"/>
          <w:numId w:val="5"/>
        </w:numPr>
        <w:autoSpaceDE/>
        <w:autoSpaceDN/>
        <w:ind w:left="0"/>
        <w:contextualSpacing/>
        <w:jc w:val="center"/>
        <w:rPr>
          <w:b/>
          <w:caps/>
          <w:sz w:val="28"/>
          <w:szCs w:val="28"/>
        </w:rPr>
      </w:pPr>
      <w:r w:rsidRPr="001E44F6">
        <w:rPr>
          <w:b/>
          <w:caps/>
          <w:sz w:val="28"/>
          <w:szCs w:val="28"/>
        </w:rPr>
        <w:lastRenderedPageBreak/>
        <w:t>оценочные материалы для ПРОМЕЖУТОЧНОЙ аттестации по учебной дисциплине</w:t>
      </w:r>
    </w:p>
    <w:p w14:paraId="0130234F" w14:textId="77777777" w:rsidR="00431D3E" w:rsidRPr="001E44F6" w:rsidRDefault="00431D3E" w:rsidP="001E44F6">
      <w:pPr>
        <w:rPr>
          <w:sz w:val="28"/>
          <w:szCs w:val="28"/>
        </w:rPr>
      </w:pPr>
    </w:p>
    <w:p w14:paraId="1B5B575C" w14:textId="77777777" w:rsidR="00351183" w:rsidRPr="001E44F6" w:rsidRDefault="00351183" w:rsidP="001E44F6">
      <w:pPr>
        <w:pStyle w:val="a3"/>
        <w:ind w:left="0"/>
        <w:jc w:val="center"/>
        <w:rPr>
          <w:rFonts w:eastAsia="Calibri"/>
          <w:b/>
          <w:bCs/>
          <w:sz w:val="28"/>
          <w:szCs w:val="28"/>
        </w:rPr>
      </w:pPr>
      <w:r w:rsidRPr="001E44F6">
        <w:rPr>
          <w:rFonts w:eastAsia="Calibri"/>
          <w:b/>
          <w:bCs/>
          <w:sz w:val="28"/>
          <w:szCs w:val="28"/>
        </w:rPr>
        <w:t>Типовые тестовые задания</w:t>
      </w:r>
    </w:p>
    <w:p w14:paraId="793355F5" w14:textId="77777777" w:rsidR="00D04681" w:rsidRDefault="00D04681" w:rsidP="001E44F6">
      <w:pPr>
        <w:jc w:val="both"/>
        <w:rPr>
          <w:rFonts w:eastAsia="Calibri"/>
          <w:sz w:val="28"/>
          <w:szCs w:val="28"/>
        </w:rPr>
      </w:pPr>
    </w:p>
    <w:p w14:paraId="7FEEB94F" w14:textId="77777777" w:rsidR="00E0418F" w:rsidRPr="004F17B8" w:rsidRDefault="00E0418F" w:rsidP="00E0418F">
      <w:pPr>
        <w:pStyle w:val="a3"/>
        <w:spacing w:before="4"/>
        <w:ind w:left="0"/>
        <w:rPr>
          <w:rFonts w:eastAsia="Calibri"/>
          <w:sz w:val="28"/>
          <w:szCs w:val="28"/>
        </w:rPr>
      </w:pPr>
      <w:r w:rsidRPr="004F17B8">
        <w:rPr>
          <w:rFonts w:eastAsia="Calibri"/>
          <w:sz w:val="28"/>
          <w:szCs w:val="28"/>
        </w:rPr>
        <w:t xml:space="preserve">Задание №1 (соответствие). Перевод лексических единиц. Установите соответствие для каждого элемента задания. </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2"/>
        <w:gridCol w:w="5885"/>
      </w:tblGrid>
      <w:tr w:rsidR="00E0418F" w:rsidRPr="004F17B8" w14:paraId="749D2DE3" w14:textId="77777777" w:rsidTr="00870A24">
        <w:tc>
          <w:tcPr>
            <w:tcW w:w="1937" w:type="pct"/>
            <w:tcBorders>
              <w:top w:val="single" w:sz="4" w:space="0" w:color="auto"/>
              <w:left w:val="single" w:sz="4" w:space="0" w:color="auto"/>
              <w:bottom w:val="single" w:sz="4" w:space="0" w:color="auto"/>
              <w:right w:val="single" w:sz="4" w:space="0" w:color="auto"/>
            </w:tcBorders>
            <w:shd w:val="clear" w:color="auto" w:fill="auto"/>
            <w:hideMark/>
          </w:tcPr>
          <w:p w14:paraId="0448145F" w14:textId="77777777" w:rsidR="00E0418F" w:rsidRPr="004F17B8" w:rsidRDefault="00E0418F" w:rsidP="00E0418F">
            <w:pPr>
              <w:pStyle w:val="a3"/>
              <w:numPr>
                <w:ilvl w:val="0"/>
                <w:numId w:val="19"/>
              </w:numPr>
              <w:spacing w:before="4"/>
              <w:ind w:left="0" w:firstLine="0"/>
              <w:rPr>
                <w:rFonts w:eastAsia="Calibri"/>
                <w:sz w:val="28"/>
                <w:szCs w:val="28"/>
              </w:rPr>
            </w:pPr>
            <w:r w:rsidRPr="004F17B8">
              <w:rPr>
                <w:rFonts w:eastAsia="Calibri"/>
                <w:sz w:val="28"/>
                <w:szCs w:val="28"/>
                <w:lang w:val="en-US"/>
              </w:rPr>
              <w:t>part-time</w:t>
            </w:r>
          </w:p>
        </w:tc>
        <w:tc>
          <w:tcPr>
            <w:tcW w:w="3063" w:type="pct"/>
            <w:tcBorders>
              <w:top w:val="single" w:sz="4" w:space="0" w:color="auto"/>
              <w:left w:val="single" w:sz="4" w:space="0" w:color="auto"/>
              <w:bottom w:val="single" w:sz="4" w:space="0" w:color="auto"/>
              <w:right w:val="single" w:sz="4" w:space="0" w:color="auto"/>
            </w:tcBorders>
            <w:shd w:val="clear" w:color="auto" w:fill="auto"/>
            <w:hideMark/>
          </w:tcPr>
          <w:p w14:paraId="5C423FF9" w14:textId="77777777" w:rsidR="00E0418F" w:rsidRPr="004F17B8" w:rsidRDefault="00E0418F" w:rsidP="00E0418F">
            <w:pPr>
              <w:pStyle w:val="a3"/>
              <w:numPr>
                <w:ilvl w:val="0"/>
                <w:numId w:val="20"/>
              </w:numPr>
              <w:spacing w:before="4"/>
              <w:ind w:left="0" w:firstLine="0"/>
              <w:rPr>
                <w:rFonts w:eastAsia="Calibri"/>
                <w:sz w:val="28"/>
                <w:szCs w:val="28"/>
              </w:rPr>
            </w:pPr>
            <w:r w:rsidRPr="004F17B8">
              <w:rPr>
                <w:rFonts w:eastAsia="Calibri"/>
                <w:sz w:val="28"/>
                <w:szCs w:val="28"/>
              </w:rPr>
              <w:t>ограниченное обучение</w:t>
            </w:r>
          </w:p>
        </w:tc>
      </w:tr>
      <w:tr w:rsidR="00E0418F" w:rsidRPr="004F17B8" w14:paraId="6FF50628" w14:textId="77777777" w:rsidTr="00870A24">
        <w:tc>
          <w:tcPr>
            <w:tcW w:w="1937" w:type="pct"/>
            <w:tcBorders>
              <w:top w:val="single" w:sz="4" w:space="0" w:color="auto"/>
              <w:left w:val="single" w:sz="4" w:space="0" w:color="auto"/>
              <w:bottom w:val="single" w:sz="4" w:space="0" w:color="auto"/>
              <w:right w:val="single" w:sz="4" w:space="0" w:color="auto"/>
            </w:tcBorders>
            <w:shd w:val="clear" w:color="auto" w:fill="auto"/>
            <w:hideMark/>
          </w:tcPr>
          <w:p w14:paraId="4CF65606" w14:textId="77777777" w:rsidR="00E0418F" w:rsidRPr="004F17B8" w:rsidRDefault="00E0418F" w:rsidP="00E0418F">
            <w:pPr>
              <w:pStyle w:val="a3"/>
              <w:numPr>
                <w:ilvl w:val="0"/>
                <w:numId w:val="19"/>
              </w:numPr>
              <w:spacing w:before="4"/>
              <w:ind w:left="0" w:firstLine="0"/>
              <w:rPr>
                <w:rFonts w:eastAsia="Calibri"/>
                <w:sz w:val="28"/>
                <w:szCs w:val="28"/>
              </w:rPr>
            </w:pPr>
            <w:r w:rsidRPr="004F17B8">
              <w:rPr>
                <w:rFonts w:eastAsia="Calibri"/>
                <w:sz w:val="28"/>
                <w:szCs w:val="28"/>
                <w:lang w:val="en-US"/>
              </w:rPr>
              <w:t>fulltime</w:t>
            </w:r>
          </w:p>
        </w:tc>
        <w:tc>
          <w:tcPr>
            <w:tcW w:w="3063" w:type="pct"/>
            <w:tcBorders>
              <w:top w:val="single" w:sz="4" w:space="0" w:color="auto"/>
              <w:left w:val="single" w:sz="4" w:space="0" w:color="auto"/>
              <w:bottom w:val="single" w:sz="4" w:space="0" w:color="auto"/>
              <w:right w:val="single" w:sz="4" w:space="0" w:color="auto"/>
            </w:tcBorders>
            <w:shd w:val="clear" w:color="auto" w:fill="auto"/>
            <w:hideMark/>
          </w:tcPr>
          <w:p w14:paraId="214F0810" w14:textId="77777777" w:rsidR="00E0418F" w:rsidRPr="004F17B8" w:rsidRDefault="00E0418F" w:rsidP="00E0418F">
            <w:pPr>
              <w:pStyle w:val="a3"/>
              <w:numPr>
                <w:ilvl w:val="0"/>
                <w:numId w:val="20"/>
              </w:numPr>
              <w:spacing w:before="4"/>
              <w:ind w:left="0" w:firstLine="0"/>
              <w:rPr>
                <w:rFonts w:eastAsia="Calibri"/>
                <w:sz w:val="28"/>
                <w:szCs w:val="28"/>
              </w:rPr>
            </w:pPr>
            <w:r w:rsidRPr="004F17B8">
              <w:rPr>
                <w:rFonts w:eastAsia="Calibri"/>
                <w:sz w:val="28"/>
                <w:szCs w:val="28"/>
              </w:rPr>
              <w:t>послевузовское обучение</w:t>
            </w:r>
          </w:p>
        </w:tc>
      </w:tr>
      <w:tr w:rsidR="00E0418F" w:rsidRPr="004F17B8" w14:paraId="4D594F18" w14:textId="77777777" w:rsidTr="00870A24">
        <w:tc>
          <w:tcPr>
            <w:tcW w:w="1937" w:type="pct"/>
            <w:tcBorders>
              <w:top w:val="single" w:sz="4" w:space="0" w:color="auto"/>
              <w:left w:val="single" w:sz="4" w:space="0" w:color="auto"/>
              <w:bottom w:val="single" w:sz="4" w:space="0" w:color="auto"/>
              <w:right w:val="single" w:sz="4" w:space="0" w:color="auto"/>
            </w:tcBorders>
            <w:shd w:val="clear" w:color="auto" w:fill="auto"/>
          </w:tcPr>
          <w:p w14:paraId="25FA1D27" w14:textId="77777777" w:rsidR="00E0418F" w:rsidRPr="004F17B8" w:rsidRDefault="00E0418F" w:rsidP="00E0418F">
            <w:pPr>
              <w:pStyle w:val="a3"/>
              <w:numPr>
                <w:ilvl w:val="0"/>
                <w:numId w:val="19"/>
              </w:numPr>
              <w:spacing w:before="4"/>
              <w:ind w:left="0" w:firstLine="0"/>
              <w:rPr>
                <w:rFonts w:eastAsia="Calibri"/>
                <w:sz w:val="28"/>
                <w:szCs w:val="28"/>
              </w:rPr>
            </w:pPr>
            <w:r w:rsidRPr="004F17B8">
              <w:rPr>
                <w:rFonts w:eastAsia="Calibri"/>
                <w:sz w:val="28"/>
                <w:szCs w:val="28"/>
                <w:lang w:val="en-US"/>
              </w:rPr>
              <w:t>limited</w:t>
            </w:r>
          </w:p>
        </w:tc>
        <w:tc>
          <w:tcPr>
            <w:tcW w:w="3063" w:type="pct"/>
            <w:tcBorders>
              <w:top w:val="single" w:sz="4" w:space="0" w:color="auto"/>
              <w:left w:val="single" w:sz="4" w:space="0" w:color="auto"/>
              <w:bottom w:val="single" w:sz="4" w:space="0" w:color="auto"/>
              <w:right w:val="single" w:sz="4" w:space="0" w:color="auto"/>
            </w:tcBorders>
            <w:shd w:val="clear" w:color="auto" w:fill="auto"/>
          </w:tcPr>
          <w:p w14:paraId="073D14F2" w14:textId="77777777" w:rsidR="00E0418F" w:rsidRPr="004F17B8" w:rsidRDefault="00E0418F" w:rsidP="00E0418F">
            <w:pPr>
              <w:pStyle w:val="a3"/>
              <w:numPr>
                <w:ilvl w:val="0"/>
                <w:numId w:val="20"/>
              </w:numPr>
              <w:spacing w:before="4"/>
              <w:ind w:left="0" w:firstLine="0"/>
              <w:rPr>
                <w:rFonts w:eastAsia="Calibri"/>
                <w:sz w:val="28"/>
                <w:szCs w:val="28"/>
              </w:rPr>
            </w:pPr>
            <w:r w:rsidRPr="004F17B8">
              <w:rPr>
                <w:rFonts w:eastAsia="Calibri"/>
                <w:sz w:val="28"/>
                <w:szCs w:val="28"/>
              </w:rPr>
              <w:t>дневное обучение</w:t>
            </w:r>
          </w:p>
        </w:tc>
      </w:tr>
      <w:tr w:rsidR="00E0418F" w:rsidRPr="004F17B8" w14:paraId="1623E9E2" w14:textId="77777777" w:rsidTr="00870A24">
        <w:tc>
          <w:tcPr>
            <w:tcW w:w="1937" w:type="pct"/>
            <w:tcBorders>
              <w:top w:val="single" w:sz="4" w:space="0" w:color="auto"/>
              <w:left w:val="single" w:sz="4" w:space="0" w:color="auto"/>
              <w:bottom w:val="single" w:sz="4" w:space="0" w:color="auto"/>
              <w:right w:val="single" w:sz="4" w:space="0" w:color="auto"/>
            </w:tcBorders>
            <w:shd w:val="clear" w:color="auto" w:fill="auto"/>
          </w:tcPr>
          <w:p w14:paraId="763C3AFC" w14:textId="77777777" w:rsidR="00E0418F" w:rsidRPr="004F17B8" w:rsidRDefault="00E0418F" w:rsidP="00E0418F">
            <w:pPr>
              <w:pStyle w:val="a3"/>
              <w:numPr>
                <w:ilvl w:val="0"/>
                <w:numId w:val="19"/>
              </w:numPr>
              <w:spacing w:before="4"/>
              <w:ind w:left="0" w:firstLine="0"/>
              <w:rPr>
                <w:rFonts w:eastAsia="Calibri"/>
                <w:sz w:val="28"/>
                <w:szCs w:val="28"/>
              </w:rPr>
            </w:pPr>
            <w:r w:rsidRPr="004F17B8">
              <w:rPr>
                <w:rFonts w:eastAsia="Calibri"/>
                <w:sz w:val="28"/>
                <w:szCs w:val="28"/>
                <w:lang w:val="en-US"/>
              </w:rPr>
              <w:t xml:space="preserve">postgraduate </w:t>
            </w:r>
          </w:p>
        </w:tc>
        <w:tc>
          <w:tcPr>
            <w:tcW w:w="3063" w:type="pct"/>
            <w:tcBorders>
              <w:top w:val="single" w:sz="4" w:space="0" w:color="auto"/>
              <w:left w:val="single" w:sz="4" w:space="0" w:color="auto"/>
              <w:bottom w:val="single" w:sz="4" w:space="0" w:color="auto"/>
              <w:right w:val="single" w:sz="4" w:space="0" w:color="auto"/>
            </w:tcBorders>
            <w:shd w:val="clear" w:color="auto" w:fill="auto"/>
          </w:tcPr>
          <w:p w14:paraId="7FAFCBA1" w14:textId="77777777" w:rsidR="00E0418F" w:rsidRPr="004F17B8" w:rsidRDefault="00E0418F" w:rsidP="00E0418F">
            <w:pPr>
              <w:pStyle w:val="a3"/>
              <w:numPr>
                <w:ilvl w:val="0"/>
                <w:numId w:val="20"/>
              </w:numPr>
              <w:spacing w:before="4"/>
              <w:ind w:left="0" w:firstLine="0"/>
              <w:rPr>
                <w:rFonts w:eastAsia="Calibri"/>
                <w:sz w:val="28"/>
                <w:szCs w:val="28"/>
              </w:rPr>
            </w:pPr>
            <w:r w:rsidRPr="004F17B8">
              <w:rPr>
                <w:rFonts w:eastAsia="Calibri"/>
                <w:sz w:val="28"/>
                <w:szCs w:val="28"/>
              </w:rPr>
              <w:t>заочное обучение</w:t>
            </w:r>
          </w:p>
        </w:tc>
      </w:tr>
    </w:tbl>
    <w:p w14:paraId="7AD04975" w14:textId="77777777" w:rsidR="00E0418F" w:rsidRPr="004F17B8" w:rsidRDefault="00E0418F" w:rsidP="00E0418F">
      <w:pPr>
        <w:pStyle w:val="a3"/>
        <w:spacing w:before="4"/>
        <w:ind w:left="0"/>
        <w:rPr>
          <w:rFonts w:eastAsia="Calibri"/>
          <w:sz w:val="28"/>
          <w:szCs w:val="28"/>
        </w:rPr>
      </w:pPr>
    </w:p>
    <w:p w14:paraId="239EFCD9" w14:textId="77777777" w:rsidR="00E0418F" w:rsidRPr="004F17B8" w:rsidRDefault="00E0418F" w:rsidP="00E0418F">
      <w:pPr>
        <w:pStyle w:val="a3"/>
        <w:spacing w:before="4"/>
        <w:ind w:left="0"/>
        <w:rPr>
          <w:rFonts w:eastAsia="Calibri"/>
          <w:sz w:val="28"/>
          <w:szCs w:val="28"/>
        </w:rPr>
      </w:pPr>
      <w:r w:rsidRPr="004F17B8">
        <w:rPr>
          <w:rFonts w:eastAsia="Calibri"/>
          <w:sz w:val="28"/>
          <w:szCs w:val="28"/>
        </w:rPr>
        <w:t xml:space="preserve">Задание №2 (дополнение). </w:t>
      </w:r>
      <w:bookmarkStart w:id="11" w:name="_Hlk150767093"/>
      <w:r w:rsidRPr="004F17B8">
        <w:rPr>
          <w:rFonts w:eastAsia="Calibri"/>
          <w:sz w:val="28"/>
          <w:szCs w:val="28"/>
        </w:rPr>
        <w:t>Вставьте подходящий по смыслу предлог в предложение. В ответ запишите этот предлог.</w:t>
      </w:r>
    </w:p>
    <w:bookmarkEnd w:id="11"/>
    <w:p w14:paraId="2556E7AD" w14:textId="77777777" w:rsidR="00E0418F" w:rsidRPr="004F17B8" w:rsidRDefault="00E0418F" w:rsidP="00E0418F">
      <w:pPr>
        <w:pStyle w:val="a3"/>
        <w:spacing w:before="4"/>
        <w:ind w:left="0"/>
        <w:rPr>
          <w:rFonts w:eastAsia="Calibri"/>
          <w:sz w:val="28"/>
          <w:szCs w:val="28"/>
        </w:rPr>
      </w:pPr>
      <w:r w:rsidRPr="004F17B8">
        <w:rPr>
          <w:rFonts w:eastAsia="Calibri"/>
          <w:sz w:val="28"/>
          <w:szCs w:val="28"/>
          <w:lang w:val="en-US"/>
        </w:rPr>
        <w:t>I</w:t>
      </w:r>
      <w:r w:rsidRPr="004F17B8">
        <w:rPr>
          <w:rFonts w:eastAsia="Calibri"/>
          <w:sz w:val="28"/>
          <w:szCs w:val="28"/>
        </w:rPr>
        <w:t>’</w:t>
      </w:r>
      <w:proofErr w:type="spellStart"/>
      <w:r w:rsidRPr="004F17B8">
        <w:rPr>
          <w:rFonts w:eastAsia="Calibri"/>
          <w:sz w:val="28"/>
          <w:szCs w:val="28"/>
          <w:lang w:val="en-US"/>
        </w:rPr>
        <w:t>ll</w:t>
      </w:r>
      <w:proofErr w:type="spellEnd"/>
      <w:r w:rsidRPr="004F17B8">
        <w:rPr>
          <w:rFonts w:eastAsia="Calibri"/>
          <w:sz w:val="28"/>
          <w:szCs w:val="28"/>
        </w:rPr>
        <w:t xml:space="preserve"> </w:t>
      </w:r>
      <w:r w:rsidRPr="004F17B8">
        <w:rPr>
          <w:rFonts w:eastAsia="Calibri"/>
          <w:sz w:val="28"/>
          <w:szCs w:val="28"/>
          <w:lang w:val="en-US"/>
        </w:rPr>
        <w:t>see</w:t>
      </w:r>
      <w:r w:rsidRPr="004F17B8">
        <w:rPr>
          <w:rFonts w:eastAsia="Calibri"/>
          <w:sz w:val="28"/>
          <w:szCs w:val="28"/>
        </w:rPr>
        <w:t xml:space="preserve"> </w:t>
      </w:r>
      <w:r w:rsidRPr="004F17B8">
        <w:rPr>
          <w:rFonts w:eastAsia="Calibri"/>
          <w:sz w:val="28"/>
          <w:szCs w:val="28"/>
          <w:lang w:val="en-US"/>
        </w:rPr>
        <w:t>you</w:t>
      </w:r>
      <w:r w:rsidRPr="004F17B8">
        <w:rPr>
          <w:rFonts w:eastAsia="Calibri"/>
          <w:sz w:val="28"/>
          <w:szCs w:val="28"/>
        </w:rPr>
        <w:t xml:space="preserve"> … </w:t>
      </w:r>
      <w:r w:rsidRPr="004F17B8">
        <w:rPr>
          <w:rFonts w:eastAsia="Calibri"/>
          <w:sz w:val="28"/>
          <w:szCs w:val="28"/>
          <w:lang w:val="en-US"/>
        </w:rPr>
        <w:t>the</w:t>
      </w:r>
      <w:r w:rsidRPr="004F17B8">
        <w:rPr>
          <w:rFonts w:eastAsia="Calibri"/>
          <w:sz w:val="28"/>
          <w:szCs w:val="28"/>
        </w:rPr>
        <w:t xml:space="preserve"> </w:t>
      </w:r>
      <w:r w:rsidRPr="004F17B8">
        <w:rPr>
          <w:rFonts w:eastAsia="Calibri"/>
          <w:sz w:val="28"/>
          <w:szCs w:val="28"/>
          <w:lang w:val="en-US"/>
        </w:rPr>
        <w:t>morning</w:t>
      </w:r>
      <w:r w:rsidRPr="004F17B8">
        <w:rPr>
          <w:rFonts w:eastAsia="Calibri"/>
          <w:sz w:val="28"/>
          <w:szCs w:val="28"/>
        </w:rPr>
        <w:t xml:space="preserve">. </w:t>
      </w:r>
    </w:p>
    <w:p w14:paraId="12029F55" w14:textId="77777777" w:rsidR="00E0418F" w:rsidRPr="004F17B8" w:rsidRDefault="00E0418F" w:rsidP="00E0418F">
      <w:pPr>
        <w:pStyle w:val="a3"/>
        <w:spacing w:before="4"/>
        <w:ind w:left="0"/>
        <w:rPr>
          <w:rFonts w:eastAsia="Calibri"/>
          <w:sz w:val="28"/>
          <w:szCs w:val="28"/>
        </w:rPr>
      </w:pPr>
    </w:p>
    <w:p w14:paraId="09A73E4C" w14:textId="77777777" w:rsidR="00E0418F" w:rsidRPr="004F17B8" w:rsidRDefault="00E0418F" w:rsidP="00E0418F">
      <w:pPr>
        <w:pStyle w:val="a3"/>
        <w:spacing w:before="4"/>
        <w:ind w:left="0"/>
        <w:rPr>
          <w:rFonts w:eastAsia="Calibri"/>
          <w:sz w:val="28"/>
          <w:szCs w:val="28"/>
        </w:rPr>
      </w:pPr>
      <w:r w:rsidRPr="004F17B8">
        <w:rPr>
          <w:rFonts w:eastAsia="Calibri"/>
          <w:sz w:val="28"/>
          <w:szCs w:val="28"/>
        </w:rPr>
        <w:t xml:space="preserve">Задание №3 (развернутый ответ). </w:t>
      </w:r>
      <w:bookmarkStart w:id="12" w:name="_Hlk150767208"/>
      <w:r w:rsidRPr="004F17B8">
        <w:rPr>
          <w:rFonts w:eastAsia="Calibri"/>
          <w:sz w:val="28"/>
          <w:szCs w:val="28"/>
        </w:rPr>
        <w:t>Постройте предложение, использовав все перечисленные слова: /</w:t>
      </w:r>
      <w:r w:rsidRPr="004F17B8">
        <w:rPr>
          <w:rFonts w:eastAsia="Calibri"/>
          <w:sz w:val="28"/>
          <w:szCs w:val="28"/>
          <w:lang w:val="en-US"/>
        </w:rPr>
        <w:t>has</w:t>
      </w:r>
      <w:r w:rsidRPr="004F17B8">
        <w:rPr>
          <w:rFonts w:eastAsia="Calibri"/>
          <w:sz w:val="28"/>
          <w:szCs w:val="28"/>
        </w:rPr>
        <w:t>/</w:t>
      </w:r>
      <w:r w:rsidRPr="004F17B8">
        <w:rPr>
          <w:rFonts w:eastAsia="Calibri"/>
          <w:sz w:val="28"/>
          <w:szCs w:val="28"/>
          <w:lang w:val="en-US"/>
        </w:rPr>
        <w:t>many</w:t>
      </w:r>
      <w:r w:rsidRPr="004F17B8">
        <w:rPr>
          <w:rFonts w:eastAsia="Calibri"/>
          <w:sz w:val="28"/>
          <w:szCs w:val="28"/>
        </w:rPr>
        <w:t>/</w:t>
      </w:r>
      <w:r w:rsidRPr="004F17B8">
        <w:rPr>
          <w:rFonts w:eastAsia="Calibri"/>
          <w:sz w:val="28"/>
          <w:szCs w:val="28"/>
          <w:lang w:val="en-US"/>
        </w:rPr>
        <w:t>Washington</w:t>
      </w:r>
      <w:r w:rsidRPr="004F17B8">
        <w:rPr>
          <w:rFonts w:eastAsia="Calibri"/>
          <w:sz w:val="28"/>
          <w:szCs w:val="28"/>
        </w:rPr>
        <w:t>/</w:t>
      </w:r>
      <w:r w:rsidRPr="004F17B8">
        <w:rPr>
          <w:rFonts w:eastAsia="Calibri"/>
          <w:sz w:val="28"/>
          <w:szCs w:val="28"/>
          <w:lang w:val="en-US"/>
        </w:rPr>
        <w:t>monuments</w:t>
      </w:r>
      <w:r w:rsidRPr="004F17B8">
        <w:rPr>
          <w:rFonts w:eastAsia="Calibri"/>
          <w:sz w:val="28"/>
          <w:szCs w:val="28"/>
        </w:rPr>
        <w:t>/</w:t>
      </w:r>
      <w:r w:rsidRPr="004F17B8">
        <w:rPr>
          <w:rFonts w:eastAsia="Calibri"/>
          <w:sz w:val="28"/>
          <w:szCs w:val="28"/>
          <w:lang w:val="en-US"/>
        </w:rPr>
        <w:t>famous</w:t>
      </w:r>
      <w:bookmarkEnd w:id="12"/>
    </w:p>
    <w:p w14:paraId="700DA8D9" w14:textId="77777777" w:rsidR="00E0418F" w:rsidRPr="004F17B8" w:rsidRDefault="00E0418F" w:rsidP="00E0418F">
      <w:pPr>
        <w:pStyle w:val="a3"/>
        <w:spacing w:before="4"/>
        <w:ind w:left="0"/>
        <w:rPr>
          <w:rFonts w:eastAsia="Calibri"/>
          <w:sz w:val="28"/>
          <w:szCs w:val="28"/>
        </w:rPr>
      </w:pPr>
    </w:p>
    <w:p w14:paraId="5713725C" w14:textId="77777777" w:rsidR="00E0418F" w:rsidRPr="004F17B8" w:rsidRDefault="00E0418F" w:rsidP="00E0418F">
      <w:pPr>
        <w:pStyle w:val="a3"/>
        <w:spacing w:before="4"/>
        <w:ind w:left="0"/>
        <w:rPr>
          <w:rFonts w:eastAsia="Calibri"/>
          <w:sz w:val="28"/>
          <w:szCs w:val="28"/>
        </w:rPr>
      </w:pPr>
      <w:r w:rsidRPr="004F17B8">
        <w:rPr>
          <w:rFonts w:eastAsia="Calibri"/>
          <w:sz w:val="28"/>
          <w:szCs w:val="28"/>
        </w:rPr>
        <w:t xml:space="preserve">Задание №4 (дополнение). </w:t>
      </w:r>
      <w:bookmarkStart w:id="13" w:name="_Hlk150767290"/>
      <w:r w:rsidRPr="004F17B8">
        <w:rPr>
          <w:rFonts w:eastAsia="Calibri"/>
          <w:sz w:val="28"/>
          <w:szCs w:val="28"/>
        </w:rPr>
        <w:t xml:space="preserve">Выпишите из ряда лишнее по значению слово: </w:t>
      </w:r>
      <w:r w:rsidRPr="004F17B8">
        <w:rPr>
          <w:rFonts w:eastAsia="Calibri"/>
          <w:sz w:val="28"/>
          <w:szCs w:val="28"/>
          <w:lang w:val="en-US"/>
        </w:rPr>
        <w:t>February</w:t>
      </w:r>
      <w:r w:rsidRPr="004F17B8">
        <w:rPr>
          <w:rFonts w:eastAsia="Calibri"/>
          <w:sz w:val="28"/>
          <w:szCs w:val="28"/>
        </w:rPr>
        <w:t xml:space="preserve">, </w:t>
      </w:r>
      <w:r w:rsidRPr="004F17B8">
        <w:rPr>
          <w:rFonts w:eastAsia="Calibri"/>
          <w:sz w:val="28"/>
          <w:szCs w:val="28"/>
          <w:lang w:val="en-US"/>
        </w:rPr>
        <w:t>April</w:t>
      </w:r>
      <w:r w:rsidRPr="004F17B8">
        <w:rPr>
          <w:rFonts w:eastAsia="Calibri"/>
          <w:sz w:val="28"/>
          <w:szCs w:val="28"/>
        </w:rPr>
        <w:t xml:space="preserve">, </w:t>
      </w:r>
      <w:r w:rsidRPr="004F17B8">
        <w:rPr>
          <w:rFonts w:eastAsia="Calibri"/>
          <w:sz w:val="28"/>
          <w:szCs w:val="28"/>
          <w:lang w:val="en-US"/>
        </w:rPr>
        <w:t>June</w:t>
      </w:r>
      <w:r w:rsidRPr="004F17B8">
        <w:rPr>
          <w:rFonts w:eastAsia="Calibri"/>
          <w:sz w:val="28"/>
          <w:szCs w:val="28"/>
        </w:rPr>
        <w:t xml:space="preserve">, </w:t>
      </w:r>
      <w:r w:rsidRPr="004F17B8">
        <w:rPr>
          <w:rFonts w:eastAsia="Calibri"/>
          <w:sz w:val="28"/>
          <w:szCs w:val="28"/>
          <w:lang w:val="en-US"/>
        </w:rPr>
        <w:t>Sunday</w:t>
      </w:r>
      <w:r w:rsidRPr="004F17B8">
        <w:rPr>
          <w:rFonts w:eastAsia="Calibri"/>
          <w:sz w:val="28"/>
          <w:szCs w:val="28"/>
        </w:rPr>
        <w:t xml:space="preserve">, </w:t>
      </w:r>
      <w:r w:rsidRPr="004F17B8">
        <w:rPr>
          <w:rFonts w:eastAsia="Calibri"/>
          <w:sz w:val="28"/>
          <w:szCs w:val="28"/>
          <w:lang w:val="en-US"/>
        </w:rPr>
        <w:t>September</w:t>
      </w:r>
      <w:r w:rsidRPr="004F17B8">
        <w:rPr>
          <w:rFonts w:eastAsia="Calibri"/>
          <w:sz w:val="28"/>
          <w:szCs w:val="28"/>
        </w:rPr>
        <w:t xml:space="preserve">, </w:t>
      </w:r>
      <w:r w:rsidRPr="004F17B8">
        <w:rPr>
          <w:rFonts w:eastAsia="Calibri"/>
          <w:sz w:val="28"/>
          <w:szCs w:val="28"/>
          <w:lang w:val="en-US"/>
        </w:rPr>
        <w:t>November</w:t>
      </w:r>
      <w:r w:rsidRPr="004F17B8">
        <w:rPr>
          <w:rFonts w:eastAsia="Calibri"/>
          <w:sz w:val="28"/>
          <w:szCs w:val="28"/>
        </w:rPr>
        <w:t xml:space="preserve">, </w:t>
      </w:r>
      <w:r w:rsidRPr="004F17B8">
        <w:rPr>
          <w:rFonts w:eastAsia="Calibri"/>
          <w:sz w:val="28"/>
          <w:szCs w:val="28"/>
          <w:lang w:val="en-US"/>
        </w:rPr>
        <w:t>December</w:t>
      </w:r>
    </w:p>
    <w:bookmarkEnd w:id="13"/>
    <w:p w14:paraId="2017120F" w14:textId="77777777" w:rsidR="00E0418F" w:rsidRPr="004F17B8" w:rsidRDefault="00E0418F" w:rsidP="00E0418F">
      <w:pPr>
        <w:pStyle w:val="a3"/>
        <w:spacing w:before="4"/>
        <w:ind w:left="0"/>
        <w:rPr>
          <w:rFonts w:eastAsia="Calibri"/>
          <w:sz w:val="28"/>
          <w:szCs w:val="28"/>
        </w:rPr>
      </w:pPr>
    </w:p>
    <w:p w14:paraId="301C8CBC" w14:textId="77777777" w:rsidR="00E0418F" w:rsidRPr="004F17B8" w:rsidRDefault="00E0418F" w:rsidP="00E0418F">
      <w:pPr>
        <w:pStyle w:val="a3"/>
        <w:spacing w:before="4"/>
        <w:ind w:left="0"/>
        <w:rPr>
          <w:rFonts w:eastAsia="Calibri"/>
          <w:sz w:val="28"/>
          <w:szCs w:val="28"/>
        </w:rPr>
      </w:pPr>
      <w:r w:rsidRPr="004F17B8">
        <w:rPr>
          <w:rFonts w:eastAsia="Calibri"/>
          <w:sz w:val="28"/>
          <w:szCs w:val="28"/>
        </w:rPr>
        <w:t xml:space="preserve">Задание №5 (развернутый ответ). </w:t>
      </w:r>
      <w:bookmarkStart w:id="14" w:name="_Hlk150767370"/>
      <w:r w:rsidRPr="004F17B8">
        <w:rPr>
          <w:rFonts w:eastAsia="Calibri"/>
          <w:sz w:val="28"/>
          <w:szCs w:val="28"/>
        </w:rPr>
        <w:t>Выберите из списка слов те, которые можно заменить на «</w:t>
      </w:r>
      <w:r w:rsidRPr="004F17B8">
        <w:rPr>
          <w:rFonts w:eastAsia="Calibri"/>
          <w:sz w:val="28"/>
          <w:szCs w:val="28"/>
          <w:lang w:val="en-US"/>
        </w:rPr>
        <w:t>it</w:t>
      </w:r>
      <w:r w:rsidRPr="004F17B8">
        <w:rPr>
          <w:rFonts w:eastAsia="Calibri"/>
          <w:sz w:val="28"/>
          <w:szCs w:val="28"/>
        </w:rPr>
        <w:t xml:space="preserve">»: </w:t>
      </w:r>
      <w:r w:rsidRPr="004F17B8">
        <w:rPr>
          <w:rFonts w:eastAsia="Calibri"/>
          <w:sz w:val="28"/>
          <w:szCs w:val="28"/>
          <w:lang w:val="en-US"/>
        </w:rPr>
        <w:t>queen</w:t>
      </w:r>
      <w:r w:rsidRPr="004F17B8">
        <w:rPr>
          <w:rFonts w:eastAsia="Calibri"/>
          <w:sz w:val="28"/>
          <w:szCs w:val="28"/>
        </w:rPr>
        <w:t xml:space="preserve">, </w:t>
      </w:r>
      <w:r w:rsidRPr="004F17B8">
        <w:rPr>
          <w:rFonts w:eastAsia="Calibri"/>
          <w:sz w:val="28"/>
          <w:szCs w:val="28"/>
          <w:lang w:val="en-US"/>
        </w:rPr>
        <w:t>boy</w:t>
      </w:r>
      <w:r w:rsidRPr="004F17B8">
        <w:rPr>
          <w:rFonts w:eastAsia="Calibri"/>
          <w:sz w:val="28"/>
          <w:szCs w:val="28"/>
        </w:rPr>
        <w:t xml:space="preserve">, </w:t>
      </w:r>
      <w:r w:rsidRPr="004F17B8">
        <w:rPr>
          <w:rFonts w:eastAsia="Calibri"/>
          <w:sz w:val="28"/>
          <w:szCs w:val="28"/>
          <w:lang w:val="en-US"/>
        </w:rPr>
        <w:t>girl</w:t>
      </w:r>
      <w:r w:rsidRPr="004F17B8">
        <w:rPr>
          <w:rFonts w:eastAsia="Calibri"/>
          <w:sz w:val="28"/>
          <w:szCs w:val="28"/>
        </w:rPr>
        <w:t xml:space="preserve">, </w:t>
      </w:r>
      <w:r w:rsidRPr="004F17B8">
        <w:rPr>
          <w:rFonts w:eastAsia="Calibri"/>
          <w:sz w:val="28"/>
          <w:szCs w:val="28"/>
          <w:lang w:val="en-US"/>
        </w:rPr>
        <w:t>bird</w:t>
      </w:r>
      <w:r w:rsidRPr="004F17B8">
        <w:rPr>
          <w:rFonts w:eastAsia="Calibri"/>
          <w:sz w:val="28"/>
          <w:szCs w:val="28"/>
        </w:rPr>
        <w:t xml:space="preserve">, </w:t>
      </w:r>
      <w:r w:rsidRPr="004F17B8">
        <w:rPr>
          <w:rFonts w:eastAsia="Calibri"/>
          <w:sz w:val="28"/>
          <w:szCs w:val="28"/>
          <w:lang w:val="en-US"/>
        </w:rPr>
        <w:t>tiger</w:t>
      </w:r>
      <w:r w:rsidRPr="004F17B8">
        <w:rPr>
          <w:rFonts w:eastAsia="Calibri"/>
          <w:sz w:val="28"/>
          <w:szCs w:val="28"/>
        </w:rPr>
        <w:t xml:space="preserve">, </w:t>
      </w:r>
      <w:r w:rsidRPr="004F17B8">
        <w:rPr>
          <w:rFonts w:eastAsia="Calibri"/>
          <w:sz w:val="28"/>
          <w:szCs w:val="28"/>
          <w:lang w:val="en-US"/>
        </w:rPr>
        <w:t>ball</w:t>
      </w:r>
      <w:r w:rsidRPr="004F17B8">
        <w:rPr>
          <w:rFonts w:eastAsia="Calibri"/>
          <w:sz w:val="28"/>
          <w:szCs w:val="28"/>
        </w:rPr>
        <w:t xml:space="preserve">, </w:t>
      </w:r>
      <w:r w:rsidRPr="004F17B8">
        <w:rPr>
          <w:rFonts w:eastAsia="Calibri"/>
          <w:sz w:val="28"/>
          <w:szCs w:val="28"/>
          <w:lang w:val="en-US"/>
        </w:rPr>
        <w:t>table</w:t>
      </w:r>
      <w:r w:rsidRPr="004F17B8">
        <w:rPr>
          <w:rFonts w:eastAsia="Calibri"/>
          <w:sz w:val="28"/>
          <w:szCs w:val="28"/>
        </w:rPr>
        <w:t xml:space="preserve">, </w:t>
      </w:r>
      <w:r w:rsidRPr="004F17B8">
        <w:rPr>
          <w:rFonts w:eastAsia="Calibri"/>
          <w:sz w:val="28"/>
          <w:szCs w:val="28"/>
          <w:lang w:val="en-US"/>
        </w:rPr>
        <w:t>princess</w:t>
      </w:r>
      <w:r w:rsidRPr="004F17B8">
        <w:rPr>
          <w:rFonts w:eastAsia="Calibri"/>
          <w:sz w:val="28"/>
          <w:szCs w:val="28"/>
        </w:rPr>
        <w:t xml:space="preserve">, </w:t>
      </w:r>
      <w:r w:rsidRPr="004F17B8">
        <w:rPr>
          <w:rFonts w:eastAsia="Calibri"/>
          <w:sz w:val="28"/>
          <w:szCs w:val="28"/>
          <w:lang w:val="en-US"/>
        </w:rPr>
        <w:t>pen</w:t>
      </w:r>
      <w:r w:rsidRPr="004F17B8">
        <w:rPr>
          <w:rFonts w:eastAsia="Calibri"/>
          <w:sz w:val="28"/>
          <w:szCs w:val="28"/>
        </w:rPr>
        <w:t xml:space="preserve">, </w:t>
      </w:r>
      <w:r w:rsidRPr="004F17B8">
        <w:rPr>
          <w:rFonts w:eastAsia="Calibri"/>
          <w:sz w:val="28"/>
          <w:szCs w:val="28"/>
          <w:lang w:val="en-US"/>
        </w:rPr>
        <w:t>actor</w:t>
      </w:r>
      <w:r w:rsidRPr="004F17B8">
        <w:rPr>
          <w:rFonts w:eastAsia="Calibri"/>
          <w:sz w:val="28"/>
          <w:szCs w:val="28"/>
        </w:rPr>
        <w:t xml:space="preserve">, </w:t>
      </w:r>
      <w:r w:rsidRPr="004F17B8">
        <w:rPr>
          <w:rFonts w:eastAsia="Calibri"/>
          <w:sz w:val="28"/>
          <w:szCs w:val="28"/>
          <w:lang w:val="en-US"/>
        </w:rPr>
        <w:t>Kate</w:t>
      </w:r>
      <w:r w:rsidRPr="004F17B8">
        <w:rPr>
          <w:rFonts w:eastAsia="Calibri"/>
          <w:sz w:val="28"/>
          <w:szCs w:val="28"/>
        </w:rPr>
        <w:t xml:space="preserve">, </w:t>
      </w:r>
      <w:r w:rsidRPr="004F17B8">
        <w:rPr>
          <w:rFonts w:eastAsia="Calibri"/>
          <w:sz w:val="28"/>
          <w:szCs w:val="28"/>
          <w:lang w:val="en-US"/>
        </w:rPr>
        <w:t>box</w:t>
      </w:r>
      <w:r w:rsidRPr="004F17B8">
        <w:rPr>
          <w:rFonts w:eastAsia="Calibri"/>
          <w:sz w:val="28"/>
          <w:szCs w:val="28"/>
        </w:rPr>
        <w:t xml:space="preserve">, </w:t>
      </w:r>
      <w:r w:rsidRPr="004F17B8">
        <w:rPr>
          <w:rFonts w:eastAsia="Calibri"/>
          <w:sz w:val="28"/>
          <w:szCs w:val="28"/>
          <w:lang w:val="en-US"/>
        </w:rPr>
        <w:t>Helen</w:t>
      </w:r>
      <w:r w:rsidRPr="004F17B8">
        <w:rPr>
          <w:rFonts w:eastAsia="Calibri"/>
          <w:sz w:val="28"/>
          <w:szCs w:val="28"/>
        </w:rPr>
        <w:t xml:space="preserve">, </w:t>
      </w:r>
      <w:r w:rsidRPr="004F17B8">
        <w:rPr>
          <w:rFonts w:eastAsia="Calibri"/>
          <w:sz w:val="28"/>
          <w:szCs w:val="28"/>
          <w:lang w:val="en-US"/>
        </w:rPr>
        <w:t>mother</w:t>
      </w:r>
      <w:r w:rsidRPr="004F17B8">
        <w:rPr>
          <w:rFonts w:eastAsia="Calibri"/>
          <w:sz w:val="28"/>
          <w:szCs w:val="28"/>
        </w:rPr>
        <w:t xml:space="preserve">, </w:t>
      </w:r>
      <w:r w:rsidRPr="004F17B8">
        <w:rPr>
          <w:rFonts w:eastAsia="Calibri"/>
          <w:sz w:val="28"/>
          <w:szCs w:val="28"/>
          <w:lang w:val="en-US"/>
        </w:rPr>
        <w:t>Ben</w:t>
      </w:r>
      <w:r w:rsidRPr="004F17B8">
        <w:rPr>
          <w:rFonts w:eastAsia="Calibri"/>
          <w:sz w:val="28"/>
          <w:szCs w:val="28"/>
        </w:rPr>
        <w:t xml:space="preserve">, </w:t>
      </w:r>
      <w:r w:rsidRPr="004F17B8">
        <w:rPr>
          <w:rFonts w:eastAsia="Calibri"/>
          <w:sz w:val="28"/>
          <w:szCs w:val="28"/>
          <w:lang w:val="en-US"/>
        </w:rPr>
        <w:t>grandfather</w:t>
      </w:r>
      <w:r w:rsidRPr="004F17B8">
        <w:rPr>
          <w:rFonts w:eastAsia="Calibri"/>
          <w:sz w:val="28"/>
          <w:szCs w:val="28"/>
        </w:rPr>
        <w:t xml:space="preserve">, </w:t>
      </w:r>
      <w:r w:rsidRPr="004F17B8">
        <w:rPr>
          <w:rFonts w:eastAsia="Calibri"/>
          <w:sz w:val="28"/>
          <w:szCs w:val="28"/>
          <w:lang w:val="en-US"/>
        </w:rPr>
        <w:t>Mary</w:t>
      </w:r>
      <w:r w:rsidRPr="004F17B8">
        <w:rPr>
          <w:rFonts w:eastAsia="Calibri"/>
          <w:sz w:val="28"/>
          <w:szCs w:val="28"/>
        </w:rPr>
        <w:t xml:space="preserve">, </w:t>
      </w:r>
      <w:proofErr w:type="spellStart"/>
      <w:r w:rsidRPr="004F17B8">
        <w:rPr>
          <w:rFonts w:eastAsia="Calibri"/>
          <w:sz w:val="28"/>
          <w:szCs w:val="28"/>
          <w:lang w:val="en-US"/>
        </w:rPr>
        <w:t>Mr</w:t>
      </w:r>
      <w:proofErr w:type="spellEnd"/>
      <w:r w:rsidRPr="004F17B8">
        <w:rPr>
          <w:rFonts w:eastAsia="Calibri"/>
          <w:sz w:val="28"/>
          <w:szCs w:val="28"/>
        </w:rPr>
        <w:t xml:space="preserve">. </w:t>
      </w:r>
      <w:r w:rsidRPr="004F17B8">
        <w:rPr>
          <w:rFonts w:eastAsia="Calibri"/>
          <w:sz w:val="28"/>
          <w:szCs w:val="28"/>
          <w:lang w:val="en-US"/>
        </w:rPr>
        <w:t>Brown</w:t>
      </w:r>
      <w:r w:rsidRPr="004F17B8">
        <w:rPr>
          <w:rFonts w:eastAsia="Calibri"/>
          <w:sz w:val="28"/>
          <w:szCs w:val="28"/>
        </w:rPr>
        <w:t xml:space="preserve">, </w:t>
      </w:r>
      <w:r w:rsidRPr="004F17B8">
        <w:rPr>
          <w:rFonts w:eastAsia="Calibri"/>
          <w:sz w:val="28"/>
          <w:szCs w:val="28"/>
          <w:lang w:val="en-US"/>
        </w:rPr>
        <w:t>director</w:t>
      </w:r>
      <w:r w:rsidRPr="004F17B8">
        <w:rPr>
          <w:rFonts w:eastAsia="Calibri"/>
          <w:sz w:val="28"/>
          <w:szCs w:val="28"/>
        </w:rPr>
        <w:t xml:space="preserve"> (в ответ запишите верные слова через запятую).</w:t>
      </w:r>
    </w:p>
    <w:bookmarkEnd w:id="14"/>
    <w:p w14:paraId="524FE67B" w14:textId="77777777" w:rsidR="00E0418F" w:rsidRPr="004F17B8" w:rsidRDefault="00E0418F" w:rsidP="00E0418F">
      <w:pPr>
        <w:pStyle w:val="a3"/>
        <w:spacing w:before="4"/>
        <w:ind w:left="0"/>
        <w:rPr>
          <w:rFonts w:eastAsia="Calibri"/>
          <w:sz w:val="28"/>
          <w:szCs w:val="28"/>
        </w:rPr>
      </w:pPr>
    </w:p>
    <w:p w14:paraId="5E49E2E2" w14:textId="77777777" w:rsidR="00E0418F" w:rsidRPr="004F17B8" w:rsidRDefault="00E0418F" w:rsidP="00E0418F">
      <w:pPr>
        <w:pStyle w:val="a3"/>
        <w:spacing w:before="4"/>
        <w:ind w:left="0"/>
        <w:rPr>
          <w:rFonts w:eastAsia="Calibri"/>
          <w:sz w:val="28"/>
          <w:szCs w:val="28"/>
        </w:rPr>
      </w:pPr>
      <w:r w:rsidRPr="004F17B8">
        <w:rPr>
          <w:rFonts w:eastAsia="Calibri"/>
          <w:sz w:val="28"/>
          <w:szCs w:val="28"/>
        </w:rPr>
        <w:t xml:space="preserve">Задание №6 (дополнение). </w:t>
      </w:r>
      <w:bookmarkStart w:id="15" w:name="_Hlk150767461"/>
      <w:r w:rsidRPr="004F17B8">
        <w:rPr>
          <w:rFonts w:eastAsia="Calibri"/>
          <w:sz w:val="28"/>
          <w:szCs w:val="28"/>
        </w:rPr>
        <w:t xml:space="preserve">Преобразуйте прилагательное в скобках в наречие: </w:t>
      </w:r>
      <w:r w:rsidRPr="004F17B8">
        <w:rPr>
          <w:rFonts w:eastAsia="Calibri"/>
          <w:sz w:val="28"/>
          <w:szCs w:val="28"/>
          <w:lang w:val="en-US"/>
        </w:rPr>
        <w:t>This</w:t>
      </w:r>
      <w:r w:rsidRPr="004F17B8">
        <w:rPr>
          <w:rFonts w:eastAsia="Calibri"/>
          <w:sz w:val="28"/>
          <w:szCs w:val="28"/>
        </w:rPr>
        <w:t xml:space="preserve"> </w:t>
      </w:r>
      <w:r w:rsidRPr="004F17B8">
        <w:rPr>
          <w:rFonts w:eastAsia="Calibri"/>
          <w:sz w:val="28"/>
          <w:szCs w:val="28"/>
          <w:lang w:val="en-US"/>
        </w:rPr>
        <w:t>movie</w:t>
      </w:r>
      <w:r w:rsidRPr="004F17B8">
        <w:rPr>
          <w:rFonts w:eastAsia="Calibri"/>
          <w:sz w:val="28"/>
          <w:szCs w:val="28"/>
        </w:rPr>
        <w:t xml:space="preserve"> </w:t>
      </w:r>
      <w:r w:rsidRPr="004F17B8">
        <w:rPr>
          <w:rFonts w:eastAsia="Calibri"/>
          <w:sz w:val="28"/>
          <w:szCs w:val="28"/>
          <w:lang w:val="en-US"/>
        </w:rPr>
        <w:t>is</w:t>
      </w:r>
      <w:r w:rsidRPr="004F17B8">
        <w:rPr>
          <w:rFonts w:eastAsia="Calibri"/>
          <w:sz w:val="28"/>
          <w:szCs w:val="28"/>
        </w:rPr>
        <w:t xml:space="preserve"> ... (</w:t>
      </w:r>
      <w:r w:rsidRPr="004F17B8">
        <w:rPr>
          <w:rFonts w:eastAsia="Calibri"/>
          <w:sz w:val="28"/>
          <w:szCs w:val="28"/>
          <w:lang w:val="en-US"/>
        </w:rPr>
        <w:t>extreme</w:t>
      </w:r>
      <w:r w:rsidRPr="004F17B8">
        <w:rPr>
          <w:rFonts w:eastAsia="Calibri"/>
          <w:sz w:val="28"/>
          <w:szCs w:val="28"/>
        </w:rPr>
        <w:t xml:space="preserve">) </w:t>
      </w:r>
      <w:r w:rsidRPr="004F17B8">
        <w:rPr>
          <w:rFonts w:eastAsia="Calibri"/>
          <w:sz w:val="28"/>
          <w:szCs w:val="28"/>
          <w:lang w:val="en-US"/>
        </w:rPr>
        <w:t>funny</w:t>
      </w:r>
      <w:r w:rsidRPr="004F17B8">
        <w:rPr>
          <w:rFonts w:eastAsia="Calibri"/>
          <w:sz w:val="28"/>
          <w:szCs w:val="28"/>
        </w:rPr>
        <w:t>. В ответ запишите это наречие.</w:t>
      </w:r>
    </w:p>
    <w:bookmarkEnd w:id="15"/>
    <w:p w14:paraId="5391EF03" w14:textId="77777777" w:rsidR="00E0418F" w:rsidRPr="004F17B8" w:rsidRDefault="00E0418F" w:rsidP="00E0418F">
      <w:pPr>
        <w:pStyle w:val="a3"/>
        <w:spacing w:before="4"/>
        <w:ind w:left="0"/>
        <w:rPr>
          <w:rFonts w:eastAsia="Calibri"/>
          <w:sz w:val="28"/>
          <w:szCs w:val="28"/>
        </w:rPr>
      </w:pPr>
    </w:p>
    <w:p w14:paraId="208B2A0C" w14:textId="77777777" w:rsidR="00E0418F" w:rsidRPr="004F17B8" w:rsidRDefault="00E0418F" w:rsidP="00E0418F">
      <w:pPr>
        <w:pStyle w:val="a3"/>
        <w:spacing w:before="4"/>
        <w:ind w:left="0"/>
        <w:rPr>
          <w:rFonts w:eastAsia="Calibri"/>
          <w:sz w:val="28"/>
          <w:szCs w:val="28"/>
          <w:lang w:val="en-US"/>
        </w:rPr>
      </w:pPr>
      <w:r w:rsidRPr="004F17B8">
        <w:rPr>
          <w:rFonts w:eastAsia="Calibri"/>
          <w:sz w:val="28"/>
          <w:szCs w:val="28"/>
        </w:rPr>
        <w:t xml:space="preserve">Задание №7 (развернутый ответ). </w:t>
      </w:r>
      <w:bookmarkStart w:id="16" w:name="_Hlk150767534"/>
      <w:r w:rsidRPr="004F17B8">
        <w:rPr>
          <w:rFonts w:eastAsia="Calibri"/>
          <w:sz w:val="28"/>
          <w:szCs w:val="28"/>
        </w:rPr>
        <w:t xml:space="preserve">Образуйте вопросительное предложение используя слова, стоящие в скобках. </w:t>
      </w:r>
      <w:r w:rsidRPr="004F17B8">
        <w:rPr>
          <w:rFonts w:eastAsia="Calibri"/>
          <w:sz w:val="28"/>
          <w:szCs w:val="28"/>
          <w:lang w:val="en-US"/>
        </w:rPr>
        <w:t>They get up at 7.30. (what time / they)</w:t>
      </w:r>
    </w:p>
    <w:bookmarkEnd w:id="16"/>
    <w:p w14:paraId="15D8CDAD" w14:textId="77777777" w:rsidR="00E0418F" w:rsidRPr="004F17B8" w:rsidRDefault="00E0418F" w:rsidP="00E0418F">
      <w:pPr>
        <w:pStyle w:val="a3"/>
        <w:spacing w:before="4"/>
        <w:ind w:left="0"/>
        <w:rPr>
          <w:rFonts w:eastAsia="Calibri"/>
          <w:sz w:val="28"/>
          <w:szCs w:val="28"/>
          <w:lang w:val="en-US"/>
        </w:rPr>
      </w:pPr>
    </w:p>
    <w:p w14:paraId="39572BFB" w14:textId="77777777" w:rsidR="00E0418F" w:rsidRPr="004F17B8" w:rsidRDefault="00E0418F" w:rsidP="00E0418F">
      <w:pPr>
        <w:pStyle w:val="a3"/>
        <w:spacing w:before="4"/>
        <w:ind w:left="0"/>
        <w:rPr>
          <w:rFonts w:eastAsia="Calibri"/>
          <w:sz w:val="28"/>
          <w:szCs w:val="28"/>
        </w:rPr>
      </w:pPr>
      <w:r w:rsidRPr="004F17B8">
        <w:rPr>
          <w:rFonts w:eastAsia="Calibri"/>
          <w:sz w:val="28"/>
          <w:szCs w:val="28"/>
        </w:rPr>
        <w:t>Задание</w:t>
      </w:r>
      <w:r w:rsidRPr="004F17B8">
        <w:rPr>
          <w:rFonts w:eastAsia="Calibri"/>
          <w:sz w:val="28"/>
          <w:szCs w:val="28"/>
          <w:lang w:val="en-US"/>
        </w:rPr>
        <w:t xml:space="preserve"> №8 (</w:t>
      </w:r>
      <w:r w:rsidRPr="004F17B8">
        <w:rPr>
          <w:rFonts w:eastAsia="Calibri"/>
          <w:sz w:val="28"/>
          <w:szCs w:val="28"/>
        </w:rPr>
        <w:t>развернутый</w:t>
      </w:r>
      <w:r w:rsidRPr="004F17B8">
        <w:rPr>
          <w:rFonts w:eastAsia="Calibri"/>
          <w:sz w:val="28"/>
          <w:szCs w:val="28"/>
          <w:lang w:val="en-US"/>
        </w:rPr>
        <w:t xml:space="preserve"> </w:t>
      </w:r>
      <w:r w:rsidRPr="004F17B8">
        <w:rPr>
          <w:rFonts w:eastAsia="Calibri"/>
          <w:sz w:val="28"/>
          <w:szCs w:val="28"/>
        </w:rPr>
        <w:t>ответ</w:t>
      </w:r>
      <w:bookmarkStart w:id="17" w:name="_Hlk150767623"/>
      <w:r w:rsidRPr="004F17B8">
        <w:rPr>
          <w:rFonts w:eastAsia="Calibri"/>
          <w:sz w:val="28"/>
          <w:szCs w:val="28"/>
          <w:lang w:val="en-US"/>
        </w:rPr>
        <w:t xml:space="preserve">). </w:t>
      </w:r>
      <w:r w:rsidRPr="004F17B8">
        <w:rPr>
          <w:rFonts w:eastAsia="Calibri"/>
          <w:sz w:val="28"/>
          <w:szCs w:val="28"/>
        </w:rPr>
        <w:t>Напишите словами количественные числительные: 11, 24, 37. В ответ запишите числительные на английском языке через запятую.</w:t>
      </w:r>
    </w:p>
    <w:bookmarkEnd w:id="17"/>
    <w:p w14:paraId="603F169F" w14:textId="77777777" w:rsidR="00E0418F" w:rsidRPr="004F17B8" w:rsidRDefault="00E0418F" w:rsidP="00E0418F">
      <w:pPr>
        <w:pStyle w:val="a3"/>
        <w:spacing w:before="4"/>
        <w:ind w:left="0"/>
        <w:rPr>
          <w:rFonts w:eastAsia="Calibri"/>
          <w:sz w:val="28"/>
          <w:szCs w:val="28"/>
        </w:rPr>
      </w:pPr>
    </w:p>
    <w:p w14:paraId="6F53B4D0" w14:textId="77777777" w:rsidR="00E0418F" w:rsidRPr="004F17B8" w:rsidRDefault="00E0418F" w:rsidP="00E0418F">
      <w:pPr>
        <w:pStyle w:val="a3"/>
        <w:spacing w:before="4"/>
        <w:ind w:left="0"/>
        <w:rPr>
          <w:rFonts w:eastAsia="Calibri"/>
          <w:sz w:val="28"/>
          <w:szCs w:val="28"/>
        </w:rPr>
      </w:pPr>
      <w:r w:rsidRPr="004F17B8">
        <w:rPr>
          <w:rFonts w:eastAsia="Calibri"/>
          <w:sz w:val="28"/>
          <w:szCs w:val="28"/>
        </w:rPr>
        <w:t xml:space="preserve">Задание №9 (развернутый ответ). </w:t>
      </w:r>
      <w:bookmarkStart w:id="18" w:name="_Hlk150767707"/>
      <w:r w:rsidRPr="004F17B8">
        <w:rPr>
          <w:rFonts w:eastAsia="Calibri"/>
          <w:sz w:val="28"/>
          <w:szCs w:val="28"/>
        </w:rPr>
        <w:t xml:space="preserve">Запишите предложение в отрицательной форме: </w:t>
      </w:r>
      <w:r w:rsidRPr="004F17B8">
        <w:rPr>
          <w:rFonts w:eastAsia="Calibri"/>
          <w:sz w:val="28"/>
          <w:szCs w:val="28"/>
          <w:lang w:val="en-US"/>
        </w:rPr>
        <w:t>This</w:t>
      </w:r>
      <w:r w:rsidRPr="004F17B8">
        <w:rPr>
          <w:rFonts w:eastAsia="Calibri"/>
          <w:sz w:val="28"/>
          <w:szCs w:val="28"/>
        </w:rPr>
        <w:t xml:space="preserve"> </w:t>
      </w:r>
      <w:r w:rsidRPr="004F17B8">
        <w:rPr>
          <w:rFonts w:eastAsia="Calibri"/>
          <w:sz w:val="28"/>
          <w:szCs w:val="28"/>
          <w:lang w:val="en-US"/>
        </w:rPr>
        <w:t>city</w:t>
      </w:r>
      <w:r w:rsidRPr="004F17B8">
        <w:rPr>
          <w:rFonts w:eastAsia="Calibri"/>
          <w:sz w:val="28"/>
          <w:szCs w:val="28"/>
        </w:rPr>
        <w:t xml:space="preserve"> </w:t>
      </w:r>
      <w:r w:rsidRPr="004F17B8">
        <w:rPr>
          <w:rFonts w:eastAsia="Calibri"/>
          <w:sz w:val="28"/>
          <w:szCs w:val="28"/>
          <w:lang w:val="en-US"/>
        </w:rPr>
        <w:t>is</w:t>
      </w:r>
      <w:r w:rsidRPr="004F17B8">
        <w:rPr>
          <w:rFonts w:eastAsia="Calibri"/>
          <w:sz w:val="28"/>
          <w:szCs w:val="28"/>
        </w:rPr>
        <w:t xml:space="preserve"> </w:t>
      </w:r>
      <w:r w:rsidRPr="004F17B8">
        <w:rPr>
          <w:rFonts w:eastAsia="Calibri"/>
          <w:sz w:val="28"/>
          <w:szCs w:val="28"/>
          <w:lang w:val="en-US"/>
        </w:rPr>
        <w:t>beautiful</w:t>
      </w:r>
      <w:r w:rsidRPr="004F17B8">
        <w:rPr>
          <w:rFonts w:eastAsia="Calibri"/>
          <w:sz w:val="28"/>
          <w:szCs w:val="28"/>
        </w:rPr>
        <w:t>.</w:t>
      </w:r>
    </w:p>
    <w:bookmarkEnd w:id="18"/>
    <w:p w14:paraId="794C94B5" w14:textId="77777777" w:rsidR="00E0418F" w:rsidRPr="004F17B8" w:rsidRDefault="00E0418F" w:rsidP="00E0418F">
      <w:pPr>
        <w:pStyle w:val="a3"/>
        <w:spacing w:before="4"/>
        <w:ind w:left="0"/>
        <w:rPr>
          <w:rFonts w:eastAsia="Calibri"/>
          <w:sz w:val="28"/>
          <w:szCs w:val="28"/>
        </w:rPr>
      </w:pPr>
    </w:p>
    <w:p w14:paraId="09F1DB6B" w14:textId="77777777" w:rsidR="00E0418F" w:rsidRPr="004F17B8" w:rsidRDefault="00E0418F" w:rsidP="00E0418F">
      <w:pPr>
        <w:pStyle w:val="a3"/>
        <w:spacing w:before="4"/>
        <w:ind w:left="0"/>
        <w:rPr>
          <w:rFonts w:eastAsia="Calibri"/>
          <w:sz w:val="28"/>
          <w:szCs w:val="28"/>
        </w:rPr>
      </w:pPr>
      <w:r w:rsidRPr="004F17B8">
        <w:rPr>
          <w:rFonts w:eastAsia="Calibri"/>
          <w:sz w:val="28"/>
          <w:szCs w:val="28"/>
        </w:rPr>
        <w:t xml:space="preserve">Задание №10 (соответствие). Перевод лексических единиц. Установите соответствие для каждого элемента задания. </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2"/>
        <w:gridCol w:w="5778"/>
      </w:tblGrid>
      <w:tr w:rsidR="00E0418F" w:rsidRPr="004F17B8" w14:paraId="5737CA29" w14:textId="77777777" w:rsidTr="00870A24">
        <w:tc>
          <w:tcPr>
            <w:tcW w:w="1959" w:type="pct"/>
            <w:tcBorders>
              <w:top w:val="single" w:sz="4" w:space="0" w:color="auto"/>
              <w:left w:val="single" w:sz="4" w:space="0" w:color="auto"/>
              <w:bottom w:val="single" w:sz="4" w:space="0" w:color="auto"/>
              <w:right w:val="single" w:sz="4" w:space="0" w:color="auto"/>
            </w:tcBorders>
            <w:shd w:val="clear" w:color="auto" w:fill="auto"/>
            <w:hideMark/>
          </w:tcPr>
          <w:p w14:paraId="1E7B4E7F" w14:textId="77777777" w:rsidR="00E0418F" w:rsidRPr="004F17B8" w:rsidRDefault="00E0418F" w:rsidP="00E0418F">
            <w:pPr>
              <w:pStyle w:val="a3"/>
              <w:numPr>
                <w:ilvl w:val="0"/>
                <w:numId w:val="21"/>
              </w:numPr>
              <w:spacing w:before="4"/>
              <w:ind w:left="0" w:firstLine="0"/>
              <w:rPr>
                <w:rFonts w:eastAsia="Calibri"/>
                <w:sz w:val="28"/>
                <w:szCs w:val="28"/>
              </w:rPr>
            </w:pPr>
            <w:r w:rsidRPr="004F17B8">
              <w:rPr>
                <w:rFonts w:eastAsia="Calibri"/>
                <w:sz w:val="28"/>
                <w:szCs w:val="28"/>
                <w:lang w:val="en-US"/>
              </w:rPr>
              <w:t>study</w:t>
            </w:r>
          </w:p>
        </w:tc>
        <w:tc>
          <w:tcPr>
            <w:tcW w:w="3041" w:type="pct"/>
            <w:tcBorders>
              <w:top w:val="single" w:sz="4" w:space="0" w:color="auto"/>
              <w:left w:val="single" w:sz="4" w:space="0" w:color="auto"/>
              <w:bottom w:val="single" w:sz="4" w:space="0" w:color="auto"/>
              <w:right w:val="single" w:sz="4" w:space="0" w:color="auto"/>
            </w:tcBorders>
            <w:shd w:val="clear" w:color="auto" w:fill="auto"/>
            <w:hideMark/>
          </w:tcPr>
          <w:p w14:paraId="7B7F2192" w14:textId="77777777" w:rsidR="00E0418F" w:rsidRPr="004F17B8" w:rsidRDefault="00E0418F" w:rsidP="00E0418F">
            <w:pPr>
              <w:pStyle w:val="a3"/>
              <w:numPr>
                <w:ilvl w:val="0"/>
                <w:numId w:val="22"/>
              </w:numPr>
              <w:spacing w:before="4"/>
              <w:ind w:left="0" w:firstLine="0"/>
              <w:rPr>
                <w:rFonts w:eastAsia="Calibri"/>
                <w:sz w:val="28"/>
                <w:szCs w:val="28"/>
              </w:rPr>
            </w:pPr>
            <w:r w:rsidRPr="004F17B8">
              <w:rPr>
                <w:rFonts w:eastAsia="Calibri"/>
                <w:sz w:val="28"/>
                <w:szCs w:val="28"/>
              </w:rPr>
              <w:t>изучать</w:t>
            </w:r>
          </w:p>
        </w:tc>
      </w:tr>
      <w:tr w:rsidR="00E0418F" w:rsidRPr="004F17B8" w14:paraId="3F61765C" w14:textId="77777777" w:rsidTr="00870A24">
        <w:tc>
          <w:tcPr>
            <w:tcW w:w="1959" w:type="pct"/>
            <w:tcBorders>
              <w:top w:val="single" w:sz="4" w:space="0" w:color="auto"/>
              <w:left w:val="single" w:sz="4" w:space="0" w:color="auto"/>
              <w:bottom w:val="single" w:sz="4" w:space="0" w:color="auto"/>
              <w:right w:val="single" w:sz="4" w:space="0" w:color="auto"/>
            </w:tcBorders>
            <w:shd w:val="clear" w:color="auto" w:fill="auto"/>
            <w:hideMark/>
          </w:tcPr>
          <w:p w14:paraId="125364EF" w14:textId="77777777" w:rsidR="00E0418F" w:rsidRPr="004F17B8" w:rsidRDefault="00E0418F" w:rsidP="00E0418F">
            <w:pPr>
              <w:pStyle w:val="a3"/>
              <w:numPr>
                <w:ilvl w:val="0"/>
                <w:numId w:val="21"/>
              </w:numPr>
              <w:spacing w:before="4"/>
              <w:ind w:left="0" w:firstLine="0"/>
              <w:rPr>
                <w:rFonts w:eastAsia="Calibri"/>
                <w:sz w:val="28"/>
                <w:szCs w:val="28"/>
              </w:rPr>
            </w:pPr>
            <w:r w:rsidRPr="004F17B8">
              <w:rPr>
                <w:rFonts w:eastAsia="Calibri"/>
                <w:sz w:val="28"/>
                <w:szCs w:val="28"/>
                <w:lang w:val="en-US"/>
              </w:rPr>
              <w:t>enter</w:t>
            </w:r>
          </w:p>
        </w:tc>
        <w:tc>
          <w:tcPr>
            <w:tcW w:w="3041" w:type="pct"/>
            <w:tcBorders>
              <w:top w:val="single" w:sz="4" w:space="0" w:color="auto"/>
              <w:left w:val="single" w:sz="4" w:space="0" w:color="auto"/>
              <w:bottom w:val="single" w:sz="4" w:space="0" w:color="auto"/>
              <w:right w:val="single" w:sz="4" w:space="0" w:color="auto"/>
            </w:tcBorders>
            <w:shd w:val="clear" w:color="auto" w:fill="auto"/>
            <w:hideMark/>
          </w:tcPr>
          <w:p w14:paraId="2453D6BA" w14:textId="77777777" w:rsidR="00E0418F" w:rsidRPr="004F17B8" w:rsidRDefault="00E0418F" w:rsidP="00E0418F">
            <w:pPr>
              <w:pStyle w:val="a3"/>
              <w:numPr>
                <w:ilvl w:val="0"/>
                <w:numId w:val="22"/>
              </w:numPr>
              <w:spacing w:before="4"/>
              <w:ind w:left="0" w:firstLine="0"/>
              <w:rPr>
                <w:rFonts w:eastAsia="Calibri"/>
                <w:sz w:val="28"/>
                <w:szCs w:val="28"/>
              </w:rPr>
            </w:pPr>
            <w:r w:rsidRPr="004F17B8">
              <w:rPr>
                <w:rFonts w:eastAsia="Calibri"/>
                <w:sz w:val="28"/>
                <w:szCs w:val="28"/>
              </w:rPr>
              <w:t>поступать в учебное заведение</w:t>
            </w:r>
          </w:p>
        </w:tc>
      </w:tr>
      <w:tr w:rsidR="00E0418F" w:rsidRPr="004F17B8" w14:paraId="61BD35CF" w14:textId="77777777" w:rsidTr="00870A24">
        <w:tc>
          <w:tcPr>
            <w:tcW w:w="1959" w:type="pct"/>
            <w:tcBorders>
              <w:top w:val="single" w:sz="4" w:space="0" w:color="auto"/>
              <w:left w:val="single" w:sz="4" w:space="0" w:color="auto"/>
              <w:bottom w:val="single" w:sz="4" w:space="0" w:color="auto"/>
              <w:right w:val="single" w:sz="4" w:space="0" w:color="auto"/>
            </w:tcBorders>
            <w:shd w:val="clear" w:color="auto" w:fill="auto"/>
          </w:tcPr>
          <w:p w14:paraId="19068AA1" w14:textId="77777777" w:rsidR="00E0418F" w:rsidRPr="004F17B8" w:rsidRDefault="00E0418F" w:rsidP="00E0418F">
            <w:pPr>
              <w:pStyle w:val="a3"/>
              <w:numPr>
                <w:ilvl w:val="0"/>
                <w:numId w:val="21"/>
              </w:numPr>
              <w:spacing w:before="4"/>
              <w:ind w:left="0" w:firstLine="0"/>
              <w:rPr>
                <w:rFonts w:eastAsia="Calibri"/>
                <w:sz w:val="28"/>
                <w:szCs w:val="28"/>
              </w:rPr>
            </w:pPr>
            <w:r w:rsidRPr="004F17B8">
              <w:rPr>
                <w:rFonts w:eastAsia="Calibri"/>
                <w:sz w:val="28"/>
                <w:szCs w:val="28"/>
                <w:lang w:val="en-US"/>
              </w:rPr>
              <w:lastRenderedPageBreak/>
              <w:t>graduate from</w:t>
            </w:r>
          </w:p>
        </w:tc>
        <w:tc>
          <w:tcPr>
            <w:tcW w:w="3041" w:type="pct"/>
            <w:tcBorders>
              <w:top w:val="single" w:sz="4" w:space="0" w:color="auto"/>
              <w:left w:val="single" w:sz="4" w:space="0" w:color="auto"/>
              <w:bottom w:val="single" w:sz="4" w:space="0" w:color="auto"/>
              <w:right w:val="single" w:sz="4" w:space="0" w:color="auto"/>
            </w:tcBorders>
            <w:shd w:val="clear" w:color="auto" w:fill="auto"/>
          </w:tcPr>
          <w:p w14:paraId="2B0108D9" w14:textId="77777777" w:rsidR="00E0418F" w:rsidRPr="004F17B8" w:rsidRDefault="00E0418F" w:rsidP="00E0418F">
            <w:pPr>
              <w:pStyle w:val="a3"/>
              <w:numPr>
                <w:ilvl w:val="0"/>
                <w:numId w:val="22"/>
              </w:numPr>
              <w:spacing w:before="4"/>
              <w:ind w:left="0" w:firstLine="0"/>
              <w:rPr>
                <w:rFonts w:eastAsia="Calibri"/>
                <w:sz w:val="28"/>
                <w:szCs w:val="28"/>
              </w:rPr>
            </w:pPr>
            <w:r w:rsidRPr="004F17B8">
              <w:rPr>
                <w:rFonts w:eastAsia="Calibri"/>
                <w:sz w:val="28"/>
                <w:szCs w:val="28"/>
              </w:rPr>
              <w:t>учиться</w:t>
            </w:r>
          </w:p>
        </w:tc>
      </w:tr>
      <w:tr w:rsidR="00E0418F" w:rsidRPr="004F17B8" w14:paraId="07C77F57" w14:textId="77777777" w:rsidTr="00870A24">
        <w:tc>
          <w:tcPr>
            <w:tcW w:w="1959" w:type="pct"/>
            <w:tcBorders>
              <w:top w:val="single" w:sz="4" w:space="0" w:color="auto"/>
              <w:left w:val="single" w:sz="4" w:space="0" w:color="auto"/>
              <w:bottom w:val="single" w:sz="4" w:space="0" w:color="auto"/>
              <w:right w:val="single" w:sz="4" w:space="0" w:color="auto"/>
            </w:tcBorders>
            <w:shd w:val="clear" w:color="auto" w:fill="auto"/>
          </w:tcPr>
          <w:p w14:paraId="32C64341" w14:textId="77777777" w:rsidR="00E0418F" w:rsidRPr="004F17B8" w:rsidRDefault="00E0418F" w:rsidP="00E0418F">
            <w:pPr>
              <w:pStyle w:val="a3"/>
              <w:numPr>
                <w:ilvl w:val="0"/>
                <w:numId w:val="21"/>
              </w:numPr>
              <w:spacing w:before="4"/>
              <w:ind w:left="0" w:firstLine="0"/>
              <w:rPr>
                <w:rFonts w:eastAsia="Calibri"/>
                <w:sz w:val="28"/>
                <w:szCs w:val="28"/>
              </w:rPr>
            </w:pPr>
            <w:r w:rsidRPr="004F17B8">
              <w:rPr>
                <w:rFonts w:eastAsia="Calibri"/>
                <w:sz w:val="28"/>
                <w:szCs w:val="28"/>
                <w:lang w:val="en-US"/>
              </w:rPr>
              <w:t>learn</w:t>
            </w:r>
          </w:p>
        </w:tc>
        <w:tc>
          <w:tcPr>
            <w:tcW w:w="3041" w:type="pct"/>
            <w:tcBorders>
              <w:top w:val="single" w:sz="4" w:space="0" w:color="auto"/>
              <w:left w:val="single" w:sz="4" w:space="0" w:color="auto"/>
              <w:bottom w:val="single" w:sz="4" w:space="0" w:color="auto"/>
              <w:right w:val="single" w:sz="4" w:space="0" w:color="auto"/>
            </w:tcBorders>
            <w:shd w:val="clear" w:color="auto" w:fill="auto"/>
          </w:tcPr>
          <w:p w14:paraId="7B0EF485" w14:textId="77777777" w:rsidR="00E0418F" w:rsidRPr="004F17B8" w:rsidRDefault="00E0418F" w:rsidP="00E0418F">
            <w:pPr>
              <w:pStyle w:val="a3"/>
              <w:numPr>
                <w:ilvl w:val="0"/>
                <w:numId w:val="22"/>
              </w:numPr>
              <w:spacing w:before="4"/>
              <w:ind w:left="0" w:firstLine="0"/>
              <w:rPr>
                <w:rFonts w:eastAsia="Calibri"/>
                <w:sz w:val="28"/>
                <w:szCs w:val="28"/>
              </w:rPr>
            </w:pPr>
            <w:r w:rsidRPr="004F17B8">
              <w:rPr>
                <w:rFonts w:eastAsia="Calibri"/>
                <w:sz w:val="28"/>
                <w:szCs w:val="28"/>
              </w:rPr>
              <w:t>оканчивать учебное заведение</w:t>
            </w:r>
          </w:p>
        </w:tc>
      </w:tr>
    </w:tbl>
    <w:p w14:paraId="0B6CEB2D" w14:textId="77777777" w:rsidR="00E0418F" w:rsidRPr="004F17B8" w:rsidRDefault="00E0418F" w:rsidP="00E0418F">
      <w:pPr>
        <w:pStyle w:val="a3"/>
        <w:spacing w:before="4"/>
        <w:ind w:left="0"/>
        <w:rPr>
          <w:sz w:val="28"/>
          <w:szCs w:val="28"/>
        </w:rPr>
      </w:pPr>
    </w:p>
    <w:p w14:paraId="6C86C428" w14:textId="77777777" w:rsidR="00E0418F" w:rsidRPr="004F17B8" w:rsidRDefault="00E0418F" w:rsidP="00E0418F">
      <w:pPr>
        <w:jc w:val="center"/>
        <w:rPr>
          <w:rFonts w:eastAsia="Calibri"/>
          <w:sz w:val="28"/>
          <w:szCs w:val="28"/>
        </w:rPr>
      </w:pPr>
      <w:r w:rsidRPr="004F17B8">
        <w:rPr>
          <w:sz w:val="28"/>
          <w:szCs w:val="28"/>
        </w:rPr>
        <w:t>Таблица эталонов правильных ответов</w:t>
      </w:r>
    </w:p>
    <w:tbl>
      <w:tblPr>
        <w:tblStyle w:val="11"/>
        <w:tblW w:w="0" w:type="auto"/>
        <w:jc w:val="center"/>
        <w:tblLook w:val="04A0" w:firstRow="1" w:lastRow="0" w:firstColumn="1" w:lastColumn="0" w:noHBand="0" w:noVBand="1"/>
      </w:tblPr>
      <w:tblGrid>
        <w:gridCol w:w="1342"/>
        <w:gridCol w:w="5741"/>
        <w:gridCol w:w="2409"/>
      </w:tblGrid>
      <w:tr w:rsidR="00E0418F" w:rsidRPr="004F17B8" w14:paraId="5261EC7D" w14:textId="77777777" w:rsidTr="00870A24">
        <w:trPr>
          <w:jc w:val="center"/>
        </w:trPr>
        <w:tc>
          <w:tcPr>
            <w:tcW w:w="1342" w:type="dxa"/>
          </w:tcPr>
          <w:p w14:paraId="0920362F"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Номер задания</w:t>
            </w:r>
          </w:p>
        </w:tc>
        <w:tc>
          <w:tcPr>
            <w:tcW w:w="5741" w:type="dxa"/>
          </w:tcPr>
          <w:p w14:paraId="33CB6219"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Ответ</w:t>
            </w:r>
          </w:p>
        </w:tc>
        <w:tc>
          <w:tcPr>
            <w:tcW w:w="2409" w:type="dxa"/>
          </w:tcPr>
          <w:p w14:paraId="1C7F1554"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Компетенции</w:t>
            </w:r>
          </w:p>
        </w:tc>
      </w:tr>
      <w:tr w:rsidR="00E0418F" w:rsidRPr="004F17B8" w14:paraId="69364448" w14:textId="77777777" w:rsidTr="00870A24">
        <w:trPr>
          <w:jc w:val="center"/>
        </w:trPr>
        <w:tc>
          <w:tcPr>
            <w:tcW w:w="1342" w:type="dxa"/>
          </w:tcPr>
          <w:p w14:paraId="11BA615D"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№1</w:t>
            </w:r>
          </w:p>
        </w:tc>
        <w:tc>
          <w:tcPr>
            <w:tcW w:w="5741" w:type="dxa"/>
          </w:tcPr>
          <w:p w14:paraId="3635DA1E" w14:textId="77777777" w:rsidR="00E0418F" w:rsidRPr="004F17B8" w:rsidRDefault="00E0418F" w:rsidP="00870A24">
            <w:pPr>
              <w:tabs>
                <w:tab w:val="left" w:pos="1134"/>
              </w:tabs>
              <w:spacing w:before="75" w:after="75"/>
              <w:contextualSpacing/>
              <w:rPr>
                <w:rFonts w:eastAsia="Calibri"/>
                <w:sz w:val="28"/>
                <w:szCs w:val="28"/>
                <w:lang w:val="en-US"/>
              </w:rPr>
            </w:pPr>
            <w:r w:rsidRPr="004F17B8">
              <w:rPr>
                <w:rFonts w:eastAsia="Calibri"/>
                <w:sz w:val="28"/>
                <w:szCs w:val="28"/>
              </w:rPr>
              <w:t xml:space="preserve">1 – г, 2 – в, 3 – а, 4 – б </w:t>
            </w:r>
          </w:p>
        </w:tc>
        <w:tc>
          <w:tcPr>
            <w:tcW w:w="2409" w:type="dxa"/>
          </w:tcPr>
          <w:p w14:paraId="4AFD869E" w14:textId="77777777" w:rsidR="00E0418F" w:rsidRPr="004F17B8" w:rsidRDefault="00E0418F" w:rsidP="00870A24">
            <w:pPr>
              <w:tabs>
                <w:tab w:val="left" w:pos="1134"/>
              </w:tabs>
              <w:spacing w:before="75" w:after="75"/>
              <w:contextualSpacing/>
              <w:jc w:val="center"/>
              <w:rPr>
                <w:sz w:val="28"/>
                <w:szCs w:val="28"/>
              </w:rPr>
            </w:pPr>
            <w:r w:rsidRPr="004F17B8">
              <w:rPr>
                <w:sz w:val="28"/>
                <w:szCs w:val="28"/>
              </w:rPr>
              <w:t>ОК 02, ОК 05,</w:t>
            </w:r>
          </w:p>
          <w:p w14:paraId="7B222D71" w14:textId="77777777" w:rsidR="00E0418F" w:rsidRPr="004F17B8" w:rsidRDefault="00E0418F" w:rsidP="00870A24">
            <w:pPr>
              <w:tabs>
                <w:tab w:val="left" w:pos="1134"/>
              </w:tabs>
              <w:spacing w:before="75" w:after="75"/>
              <w:contextualSpacing/>
              <w:jc w:val="center"/>
              <w:rPr>
                <w:rFonts w:eastAsia="Calibri"/>
                <w:sz w:val="28"/>
                <w:szCs w:val="28"/>
              </w:rPr>
            </w:pPr>
            <w:r w:rsidRPr="004F17B8">
              <w:rPr>
                <w:sz w:val="28"/>
                <w:szCs w:val="28"/>
              </w:rPr>
              <w:t>ОК 9, ПК 2.1</w:t>
            </w:r>
          </w:p>
        </w:tc>
      </w:tr>
      <w:tr w:rsidR="00E0418F" w:rsidRPr="004F17B8" w14:paraId="4EF069E0" w14:textId="77777777" w:rsidTr="00870A24">
        <w:trPr>
          <w:jc w:val="center"/>
        </w:trPr>
        <w:tc>
          <w:tcPr>
            <w:tcW w:w="1342" w:type="dxa"/>
          </w:tcPr>
          <w:p w14:paraId="61E65E4A"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№2</w:t>
            </w:r>
          </w:p>
        </w:tc>
        <w:tc>
          <w:tcPr>
            <w:tcW w:w="5741" w:type="dxa"/>
          </w:tcPr>
          <w:p w14:paraId="5DBC1872" w14:textId="77777777" w:rsidR="00E0418F" w:rsidRPr="004F17B8" w:rsidRDefault="00E0418F" w:rsidP="00870A24">
            <w:pPr>
              <w:tabs>
                <w:tab w:val="left" w:pos="1134"/>
              </w:tabs>
              <w:spacing w:before="75" w:after="75"/>
              <w:contextualSpacing/>
              <w:rPr>
                <w:rFonts w:eastAsia="Calibri"/>
                <w:sz w:val="28"/>
                <w:szCs w:val="28"/>
                <w:lang w:val="en-US"/>
              </w:rPr>
            </w:pPr>
            <w:r w:rsidRPr="004F17B8">
              <w:rPr>
                <w:rFonts w:eastAsia="Calibri"/>
                <w:sz w:val="28"/>
                <w:szCs w:val="28"/>
                <w:lang w:val="en-US"/>
              </w:rPr>
              <w:t>in</w:t>
            </w:r>
          </w:p>
        </w:tc>
        <w:tc>
          <w:tcPr>
            <w:tcW w:w="2409" w:type="dxa"/>
          </w:tcPr>
          <w:p w14:paraId="1402A5E8" w14:textId="77777777" w:rsidR="00E0418F" w:rsidRPr="004F17B8" w:rsidRDefault="00E0418F" w:rsidP="00870A24">
            <w:pPr>
              <w:tabs>
                <w:tab w:val="left" w:pos="1134"/>
              </w:tabs>
              <w:spacing w:before="75" w:after="75"/>
              <w:contextualSpacing/>
              <w:jc w:val="center"/>
              <w:rPr>
                <w:sz w:val="28"/>
                <w:szCs w:val="28"/>
              </w:rPr>
            </w:pPr>
            <w:r w:rsidRPr="004F17B8">
              <w:rPr>
                <w:sz w:val="28"/>
                <w:szCs w:val="28"/>
              </w:rPr>
              <w:t xml:space="preserve">ОК 02, ОК 9, </w:t>
            </w:r>
          </w:p>
          <w:p w14:paraId="44A37C9D" w14:textId="77777777" w:rsidR="00E0418F" w:rsidRPr="004F17B8" w:rsidRDefault="00E0418F" w:rsidP="00870A24">
            <w:pPr>
              <w:tabs>
                <w:tab w:val="left" w:pos="1134"/>
              </w:tabs>
              <w:spacing w:before="75" w:after="75"/>
              <w:contextualSpacing/>
              <w:jc w:val="center"/>
              <w:rPr>
                <w:rFonts w:eastAsia="Calibri"/>
                <w:sz w:val="28"/>
                <w:szCs w:val="28"/>
              </w:rPr>
            </w:pPr>
            <w:r w:rsidRPr="004F17B8">
              <w:rPr>
                <w:sz w:val="28"/>
                <w:szCs w:val="28"/>
              </w:rPr>
              <w:t>ПК 2.1</w:t>
            </w:r>
          </w:p>
        </w:tc>
      </w:tr>
      <w:tr w:rsidR="00E0418F" w:rsidRPr="004F17B8" w14:paraId="00713604" w14:textId="77777777" w:rsidTr="00870A24">
        <w:trPr>
          <w:jc w:val="center"/>
        </w:trPr>
        <w:tc>
          <w:tcPr>
            <w:tcW w:w="1342" w:type="dxa"/>
          </w:tcPr>
          <w:p w14:paraId="781AA437"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№3</w:t>
            </w:r>
          </w:p>
        </w:tc>
        <w:tc>
          <w:tcPr>
            <w:tcW w:w="5741" w:type="dxa"/>
          </w:tcPr>
          <w:p w14:paraId="311ADD20" w14:textId="77777777" w:rsidR="00E0418F" w:rsidRPr="004F17B8" w:rsidRDefault="00E0418F" w:rsidP="00870A24">
            <w:pPr>
              <w:tabs>
                <w:tab w:val="left" w:pos="1134"/>
              </w:tabs>
              <w:spacing w:before="75" w:after="75"/>
              <w:contextualSpacing/>
              <w:rPr>
                <w:rFonts w:eastAsia="Calibri"/>
                <w:sz w:val="28"/>
                <w:szCs w:val="28"/>
                <w:lang w:val="en-US"/>
              </w:rPr>
            </w:pPr>
            <w:bookmarkStart w:id="19" w:name="_Hlk150767258"/>
            <w:r w:rsidRPr="004F17B8">
              <w:rPr>
                <w:rFonts w:eastAsia="Calibri"/>
                <w:sz w:val="28"/>
                <w:szCs w:val="28"/>
                <w:lang w:val="en-US"/>
              </w:rPr>
              <w:t>Washington has many famous monuments</w:t>
            </w:r>
            <w:bookmarkEnd w:id="19"/>
          </w:p>
        </w:tc>
        <w:tc>
          <w:tcPr>
            <w:tcW w:w="2409" w:type="dxa"/>
          </w:tcPr>
          <w:p w14:paraId="6EA1D3F0" w14:textId="77777777" w:rsidR="00E0418F" w:rsidRPr="004F17B8" w:rsidRDefault="00E0418F" w:rsidP="00870A24">
            <w:pPr>
              <w:tabs>
                <w:tab w:val="left" w:pos="1134"/>
              </w:tabs>
              <w:spacing w:before="75" w:after="75"/>
              <w:contextualSpacing/>
              <w:jc w:val="center"/>
              <w:rPr>
                <w:sz w:val="28"/>
                <w:szCs w:val="28"/>
              </w:rPr>
            </w:pPr>
            <w:r w:rsidRPr="004F17B8">
              <w:rPr>
                <w:sz w:val="28"/>
                <w:szCs w:val="28"/>
              </w:rPr>
              <w:t>ОК 02, ОК 05,</w:t>
            </w:r>
          </w:p>
          <w:p w14:paraId="514C8AAF" w14:textId="77777777" w:rsidR="00E0418F" w:rsidRPr="004F17B8" w:rsidRDefault="00E0418F" w:rsidP="00870A24">
            <w:pPr>
              <w:tabs>
                <w:tab w:val="left" w:pos="1134"/>
              </w:tabs>
              <w:spacing w:before="75" w:after="75"/>
              <w:contextualSpacing/>
              <w:jc w:val="center"/>
              <w:rPr>
                <w:rFonts w:eastAsia="Calibri"/>
                <w:sz w:val="28"/>
                <w:szCs w:val="28"/>
                <w:lang w:val="en-US"/>
              </w:rPr>
            </w:pPr>
            <w:r w:rsidRPr="004F17B8">
              <w:rPr>
                <w:sz w:val="28"/>
                <w:szCs w:val="28"/>
              </w:rPr>
              <w:t>ПК 2.1</w:t>
            </w:r>
          </w:p>
        </w:tc>
      </w:tr>
      <w:tr w:rsidR="00E0418F" w:rsidRPr="004F17B8" w14:paraId="03DAD5A6" w14:textId="77777777" w:rsidTr="00870A24">
        <w:trPr>
          <w:jc w:val="center"/>
        </w:trPr>
        <w:tc>
          <w:tcPr>
            <w:tcW w:w="1342" w:type="dxa"/>
          </w:tcPr>
          <w:p w14:paraId="1231F426"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№4</w:t>
            </w:r>
          </w:p>
        </w:tc>
        <w:tc>
          <w:tcPr>
            <w:tcW w:w="5741" w:type="dxa"/>
          </w:tcPr>
          <w:p w14:paraId="21700E3B" w14:textId="77777777" w:rsidR="00E0418F" w:rsidRPr="004F17B8" w:rsidRDefault="00E0418F" w:rsidP="00870A24">
            <w:pPr>
              <w:tabs>
                <w:tab w:val="left" w:pos="1134"/>
              </w:tabs>
              <w:spacing w:before="75" w:after="75"/>
              <w:contextualSpacing/>
              <w:rPr>
                <w:rFonts w:eastAsia="Calibri"/>
                <w:sz w:val="28"/>
                <w:szCs w:val="28"/>
                <w:lang w:val="en-US"/>
              </w:rPr>
            </w:pPr>
            <w:bookmarkStart w:id="20" w:name="_Hlk150767332"/>
            <w:r w:rsidRPr="004F17B8">
              <w:rPr>
                <w:rFonts w:eastAsia="Calibri"/>
                <w:sz w:val="28"/>
                <w:szCs w:val="28"/>
                <w:lang w:val="en-US"/>
              </w:rPr>
              <w:t>Sunday</w:t>
            </w:r>
            <w:bookmarkEnd w:id="20"/>
          </w:p>
        </w:tc>
        <w:tc>
          <w:tcPr>
            <w:tcW w:w="2409" w:type="dxa"/>
          </w:tcPr>
          <w:p w14:paraId="62DEA3CB" w14:textId="77777777" w:rsidR="00E0418F" w:rsidRPr="004F17B8" w:rsidRDefault="00E0418F" w:rsidP="00870A24">
            <w:pPr>
              <w:tabs>
                <w:tab w:val="left" w:pos="1134"/>
              </w:tabs>
              <w:spacing w:before="75" w:after="75"/>
              <w:contextualSpacing/>
              <w:jc w:val="center"/>
              <w:rPr>
                <w:sz w:val="28"/>
                <w:szCs w:val="28"/>
              </w:rPr>
            </w:pPr>
            <w:r w:rsidRPr="004F17B8">
              <w:rPr>
                <w:sz w:val="28"/>
                <w:szCs w:val="28"/>
              </w:rPr>
              <w:t>ОК 02, ОК 05,</w:t>
            </w:r>
          </w:p>
          <w:p w14:paraId="123E8757" w14:textId="77777777" w:rsidR="00E0418F" w:rsidRPr="004F17B8" w:rsidRDefault="00E0418F" w:rsidP="00870A24">
            <w:pPr>
              <w:tabs>
                <w:tab w:val="left" w:pos="1134"/>
              </w:tabs>
              <w:spacing w:before="75" w:after="75"/>
              <w:contextualSpacing/>
              <w:jc w:val="center"/>
              <w:rPr>
                <w:rFonts w:eastAsia="Calibri"/>
                <w:sz w:val="28"/>
                <w:szCs w:val="28"/>
              </w:rPr>
            </w:pPr>
            <w:r w:rsidRPr="004F17B8">
              <w:rPr>
                <w:sz w:val="28"/>
                <w:szCs w:val="28"/>
              </w:rPr>
              <w:t>ОК 9</w:t>
            </w:r>
          </w:p>
        </w:tc>
      </w:tr>
      <w:tr w:rsidR="00E0418F" w:rsidRPr="004F17B8" w14:paraId="01502060" w14:textId="77777777" w:rsidTr="00870A24">
        <w:trPr>
          <w:jc w:val="center"/>
        </w:trPr>
        <w:tc>
          <w:tcPr>
            <w:tcW w:w="1342" w:type="dxa"/>
          </w:tcPr>
          <w:p w14:paraId="7D42E7E4"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№5</w:t>
            </w:r>
          </w:p>
        </w:tc>
        <w:tc>
          <w:tcPr>
            <w:tcW w:w="5741" w:type="dxa"/>
          </w:tcPr>
          <w:p w14:paraId="0AC70493" w14:textId="77777777" w:rsidR="00E0418F" w:rsidRPr="004F17B8" w:rsidRDefault="00E0418F" w:rsidP="00870A24">
            <w:pPr>
              <w:tabs>
                <w:tab w:val="left" w:pos="1134"/>
              </w:tabs>
              <w:spacing w:before="75" w:after="75"/>
              <w:contextualSpacing/>
              <w:rPr>
                <w:rFonts w:eastAsia="Calibri"/>
                <w:sz w:val="28"/>
                <w:szCs w:val="28"/>
                <w:lang w:val="en-US"/>
              </w:rPr>
            </w:pPr>
            <w:bookmarkStart w:id="21" w:name="_Hlk150767427"/>
            <w:r w:rsidRPr="004F17B8">
              <w:rPr>
                <w:rFonts w:eastAsia="Calibri"/>
                <w:sz w:val="28"/>
                <w:szCs w:val="28"/>
                <w:lang w:val="en-US"/>
              </w:rPr>
              <w:t>bird, tiger, ball, table, pen, box</w:t>
            </w:r>
            <w:bookmarkEnd w:id="21"/>
          </w:p>
        </w:tc>
        <w:tc>
          <w:tcPr>
            <w:tcW w:w="2409" w:type="dxa"/>
          </w:tcPr>
          <w:p w14:paraId="100740DD" w14:textId="77777777" w:rsidR="00E0418F" w:rsidRPr="004F17B8" w:rsidRDefault="00E0418F" w:rsidP="00870A24">
            <w:pPr>
              <w:tabs>
                <w:tab w:val="left" w:pos="1134"/>
              </w:tabs>
              <w:spacing w:before="75" w:after="75"/>
              <w:contextualSpacing/>
              <w:jc w:val="center"/>
              <w:rPr>
                <w:sz w:val="28"/>
                <w:szCs w:val="28"/>
              </w:rPr>
            </w:pPr>
            <w:r w:rsidRPr="004F17B8">
              <w:rPr>
                <w:sz w:val="28"/>
                <w:szCs w:val="28"/>
              </w:rPr>
              <w:t>ОК 02, ОК 05</w:t>
            </w:r>
          </w:p>
        </w:tc>
      </w:tr>
      <w:tr w:rsidR="00E0418F" w:rsidRPr="004F17B8" w14:paraId="73524472" w14:textId="77777777" w:rsidTr="00870A24">
        <w:trPr>
          <w:jc w:val="center"/>
        </w:trPr>
        <w:tc>
          <w:tcPr>
            <w:tcW w:w="1342" w:type="dxa"/>
          </w:tcPr>
          <w:p w14:paraId="79F6BE4A"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№6</w:t>
            </w:r>
          </w:p>
        </w:tc>
        <w:tc>
          <w:tcPr>
            <w:tcW w:w="5741" w:type="dxa"/>
          </w:tcPr>
          <w:p w14:paraId="09EF1EAA" w14:textId="77777777" w:rsidR="00E0418F" w:rsidRPr="004F17B8" w:rsidRDefault="00E0418F" w:rsidP="00870A24">
            <w:pPr>
              <w:tabs>
                <w:tab w:val="left" w:pos="1134"/>
              </w:tabs>
              <w:spacing w:before="75" w:after="75"/>
              <w:contextualSpacing/>
              <w:rPr>
                <w:rFonts w:eastAsia="Calibri"/>
                <w:sz w:val="28"/>
                <w:szCs w:val="28"/>
                <w:lang w:val="en-US"/>
              </w:rPr>
            </w:pPr>
            <w:bookmarkStart w:id="22" w:name="_Hlk150767504"/>
            <w:r w:rsidRPr="004F17B8">
              <w:rPr>
                <w:rFonts w:eastAsia="Calibri"/>
                <w:sz w:val="28"/>
                <w:szCs w:val="28"/>
                <w:lang w:val="en-US"/>
              </w:rPr>
              <w:t>extremely</w:t>
            </w:r>
            <w:bookmarkEnd w:id="22"/>
          </w:p>
        </w:tc>
        <w:tc>
          <w:tcPr>
            <w:tcW w:w="2409" w:type="dxa"/>
          </w:tcPr>
          <w:p w14:paraId="35780F7D" w14:textId="77777777" w:rsidR="00E0418F" w:rsidRPr="004F17B8" w:rsidRDefault="00E0418F" w:rsidP="00870A24">
            <w:pPr>
              <w:tabs>
                <w:tab w:val="left" w:pos="1134"/>
              </w:tabs>
              <w:spacing w:before="75" w:after="75"/>
              <w:contextualSpacing/>
              <w:jc w:val="center"/>
              <w:rPr>
                <w:sz w:val="28"/>
                <w:szCs w:val="28"/>
              </w:rPr>
            </w:pPr>
            <w:r w:rsidRPr="004F17B8">
              <w:rPr>
                <w:sz w:val="28"/>
                <w:szCs w:val="28"/>
              </w:rPr>
              <w:t>ОК 02, ОК 05,</w:t>
            </w:r>
          </w:p>
          <w:p w14:paraId="59F6FCEF" w14:textId="77777777" w:rsidR="00E0418F" w:rsidRPr="004F17B8" w:rsidRDefault="00E0418F" w:rsidP="00870A24">
            <w:pPr>
              <w:tabs>
                <w:tab w:val="left" w:pos="1134"/>
              </w:tabs>
              <w:spacing w:before="75" w:after="75"/>
              <w:contextualSpacing/>
              <w:jc w:val="center"/>
              <w:rPr>
                <w:rFonts w:eastAsia="Calibri"/>
                <w:sz w:val="28"/>
                <w:szCs w:val="28"/>
              </w:rPr>
            </w:pPr>
            <w:r w:rsidRPr="004F17B8">
              <w:rPr>
                <w:sz w:val="28"/>
                <w:szCs w:val="28"/>
              </w:rPr>
              <w:t>ОК 9, ПК 2.1</w:t>
            </w:r>
          </w:p>
        </w:tc>
      </w:tr>
      <w:tr w:rsidR="00E0418F" w:rsidRPr="004F17B8" w14:paraId="14D8F551" w14:textId="77777777" w:rsidTr="00870A24">
        <w:trPr>
          <w:jc w:val="center"/>
        </w:trPr>
        <w:tc>
          <w:tcPr>
            <w:tcW w:w="1342" w:type="dxa"/>
          </w:tcPr>
          <w:p w14:paraId="3618D1A2"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№7</w:t>
            </w:r>
          </w:p>
        </w:tc>
        <w:tc>
          <w:tcPr>
            <w:tcW w:w="5741" w:type="dxa"/>
          </w:tcPr>
          <w:p w14:paraId="712F1661" w14:textId="77777777" w:rsidR="00E0418F" w:rsidRPr="004F17B8" w:rsidRDefault="00E0418F" w:rsidP="00870A24">
            <w:pPr>
              <w:tabs>
                <w:tab w:val="left" w:pos="1134"/>
              </w:tabs>
              <w:spacing w:before="75" w:after="75"/>
              <w:contextualSpacing/>
              <w:rPr>
                <w:rFonts w:eastAsia="Calibri"/>
                <w:sz w:val="28"/>
                <w:szCs w:val="28"/>
                <w:lang w:val="en-US"/>
              </w:rPr>
            </w:pPr>
            <w:bookmarkStart w:id="23" w:name="_Hlk150767587"/>
            <w:r w:rsidRPr="004F17B8">
              <w:rPr>
                <w:rFonts w:eastAsia="Calibri"/>
                <w:sz w:val="28"/>
                <w:szCs w:val="28"/>
                <w:lang w:val="en-US"/>
              </w:rPr>
              <w:t>What time do they get up?</w:t>
            </w:r>
            <w:bookmarkEnd w:id="23"/>
          </w:p>
        </w:tc>
        <w:tc>
          <w:tcPr>
            <w:tcW w:w="2409" w:type="dxa"/>
          </w:tcPr>
          <w:p w14:paraId="367A81F9" w14:textId="77777777" w:rsidR="00E0418F" w:rsidRPr="004F17B8" w:rsidRDefault="00E0418F" w:rsidP="00870A24">
            <w:pPr>
              <w:tabs>
                <w:tab w:val="left" w:pos="1134"/>
              </w:tabs>
              <w:spacing w:before="75" w:after="75"/>
              <w:contextualSpacing/>
              <w:jc w:val="center"/>
              <w:rPr>
                <w:rFonts w:eastAsia="Calibri"/>
                <w:sz w:val="28"/>
                <w:szCs w:val="28"/>
                <w:lang w:val="en-US"/>
              </w:rPr>
            </w:pPr>
            <w:r w:rsidRPr="004F17B8">
              <w:rPr>
                <w:sz w:val="28"/>
                <w:szCs w:val="28"/>
              </w:rPr>
              <w:t>ОК 9, ПК 2.1</w:t>
            </w:r>
          </w:p>
        </w:tc>
      </w:tr>
      <w:tr w:rsidR="00E0418F" w:rsidRPr="004F17B8" w14:paraId="01FA59C0" w14:textId="77777777" w:rsidTr="00870A24">
        <w:trPr>
          <w:jc w:val="center"/>
        </w:trPr>
        <w:tc>
          <w:tcPr>
            <w:tcW w:w="1342" w:type="dxa"/>
          </w:tcPr>
          <w:p w14:paraId="6247DF51"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№8</w:t>
            </w:r>
          </w:p>
        </w:tc>
        <w:tc>
          <w:tcPr>
            <w:tcW w:w="5741" w:type="dxa"/>
          </w:tcPr>
          <w:p w14:paraId="7A4F1DC9" w14:textId="77777777" w:rsidR="00E0418F" w:rsidRPr="004F17B8" w:rsidRDefault="00E0418F" w:rsidP="00870A24">
            <w:pPr>
              <w:tabs>
                <w:tab w:val="left" w:pos="1134"/>
              </w:tabs>
              <w:spacing w:before="75" w:after="75"/>
              <w:contextualSpacing/>
              <w:rPr>
                <w:rFonts w:eastAsia="Calibri"/>
                <w:sz w:val="28"/>
                <w:szCs w:val="28"/>
                <w:lang w:val="en-US"/>
              </w:rPr>
            </w:pPr>
            <w:bookmarkStart w:id="24" w:name="_Hlk150767676"/>
            <w:r w:rsidRPr="004F17B8">
              <w:rPr>
                <w:rFonts w:eastAsia="Calibri"/>
                <w:sz w:val="28"/>
                <w:szCs w:val="28"/>
                <w:lang w:val="en-US"/>
              </w:rPr>
              <w:t xml:space="preserve">eleven, twenty-four, thirty-seven / eleven, </w:t>
            </w:r>
          </w:p>
          <w:p w14:paraId="48368F6C" w14:textId="77777777" w:rsidR="00E0418F" w:rsidRPr="004F17B8" w:rsidRDefault="00E0418F" w:rsidP="00870A24">
            <w:pPr>
              <w:tabs>
                <w:tab w:val="left" w:pos="1134"/>
              </w:tabs>
              <w:spacing w:before="75" w:after="75"/>
              <w:contextualSpacing/>
              <w:rPr>
                <w:rFonts w:eastAsia="Calibri"/>
                <w:sz w:val="28"/>
                <w:szCs w:val="28"/>
                <w:lang w:val="en-US"/>
              </w:rPr>
            </w:pPr>
            <w:proofErr w:type="gramStart"/>
            <w:r w:rsidRPr="004F17B8">
              <w:rPr>
                <w:rFonts w:eastAsia="Calibri"/>
                <w:sz w:val="28"/>
                <w:szCs w:val="28"/>
                <w:lang w:val="en-US"/>
              </w:rPr>
              <w:t>twenty four</w:t>
            </w:r>
            <w:proofErr w:type="gramEnd"/>
            <w:r w:rsidRPr="004F17B8">
              <w:rPr>
                <w:rFonts w:eastAsia="Calibri"/>
                <w:sz w:val="28"/>
                <w:szCs w:val="28"/>
                <w:lang w:val="en-US"/>
              </w:rPr>
              <w:t>, thirty seven</w:t>
            </w:r>
            <w:bookmarkEnd w:id="24"/>
          </w:p>
        </w:tc>
        <w:tc>
          <w:tcPr>
            <w:tcW w:w="2409" w:type="dxa"/>
          </w:tcPr>
          <w:p w14:paraId="7028EF2F" w14:textId="77777777" w:rsidR="00E0418F" w:rsidRPr="004F17B8" w:rsidRDefault="00E0418F" w:rsidP="00870A24">
            <w:pPr>
              <w:tabs>
                <w:tab w:val="left" w:pos="1134"/>
              </w:tabs>
              <w:spacing w:before="75" w:after="75"/>
              <w:contextualSpacing/>
              <w:jc w:val="center"/>
              <w:rPr>
                <w:sz w:val="28"/>
                <w:szCs w:val="28"/>
              </w:rPr>
            </w:pPr>
            <w:r w:rsidRPr="004F17B8">
              <w:rPr>
                <w:sz w:val="28"/>
                <w:szCs w:val="28"/>
              </w:rPr>
              <w:t xml:space="preserve">ОК 02, </w:t>
            </w:r>
          </w:p>
          <w:p w14:paraId="6D6CCCD1" w14:textId="77777777" w:rsidR="00E0418F" w:rsidRPr="004F17B8" w:rsidRDefault="00E0418F" w:rsidP="00870A24">
            <w:pPr>
              <w:tabs>
                <w:tab w:val="left" w:pos="1134"/>
              </w:tabs>
              <w:spacing w:before="75" w:after="75"/>
              <w:contextualSpacing/>
              <w:jc w:val="center"/>
              <w:rPr>
                <w:rFonts w:eastAsia="Calibri"/>
                <w:sz w:val="28"/>
                <w:szCs w:val="28"/>
                <w:lang w:val="en-US"/>
              </w:rPr>
            </w:pPr>
            <w:r w:rsidRPr="004F17B8">
              <w:rPr>
                <w:sz w:val="28"/>
                <w:szCs w:val="28"/>
              </w:rPr>
              <w:t>ПК 2.1</w:t>
            </w:r>
          </w:p>
        </w:tc>
      </w:tr>
      <w:tr w:rsidR="00E0418F" w:rsidRPr="004F17B8" w14:paraId="1D362C92" w14:textId="77777777" w:rsidTr="00870A24">
        <w:trPr>
          <w:jc w:val="center"/>
        </w:trPr>
        <w:tc>
          <w:tcPr>
            <w:tcW w:w="1342" w:type="dxa"/>
          </w:tcPr>
          <w:p w14:paraId="7C51DCE9"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№9</w:t>
            </w:r>
          </w:p>
        </w:tc>
        <w:tc>
          <w:tcPr>
            <w:tcW w:w="5741" w:type="dxa"/>
          </w:tcPr>
          <w:p w14:paraId="6B94BF65" w14:textId="77777777" w:rsidR="00E0418F" w:rsidRPr="004F17B8" w:rsidRDefault="00E0418F" w:rsidP="00870A24">
            <w:pPr>
              <w:tabs>
                <w:tab w:val="left" w:pos="1134"/>
              </w:tabs>
              <w:spacing w:before="75" w:after="75"/>
              <w:contextualSpacing/>
              <w:rPr>
                <w:rFonts w:eastAsia="Calibri"/>
                <w:sz w:val="28"/>
                <w:szCs w:val="28"/>
                <w:lang w:val="en-US"/>
              </w:rPr>
            </w:pPr>
            <w:bookmarkStart w:id="25" w:name="_Hlk150767751"/>
            <w:r w:rsidRPr="004F17B8">
              <w:rPr>
                <w:rFonts w:eastAsia="Calibri"/>
                <w:sz w:val="28"/>
                <w:szCs w:val="28"/>
                <w:lang w:val="en-US"/>
              </w:rPr>
              <w:t>This city is not beautiful / This city isn’t beautiful</w:t>
            </w:r>
            <w:bookmarkEnd w:id="25"/>
          </w:p>
        </w:tc>
        <w:tc>
          <w:tcPr>
            <w:tcW w:w="2409" w:type="dxa"/>
          </w:tcPr>
          <w:p w14:paraId="447F7410" w14:textId="77777777" w:rsidR="00E0418F" w:rsidRPr="004F17B8" w:rsidRDefault="00E0418F" w:rsidP="00870A24">
            <w:pPr>
              <w:tabs>
                <w:tab w:val="left" w:pos="1134"/>
              </w:tabs>
              <w:spacing w:before="75" w:after="75"/>
              <w:contextualSpacing/>
              <w:jc w:val="center"/>
              <w:rPr>
                <w:sz w:val="28"/>
                <w:szCs w:val="28"/>
              </w:rPr>
            </w:pPr>
            <w:r w:rsidRPr="004F17B8">
              <w:rPr>
                <w:sz w:val="28"/>
                <w:szCs w:val="28"/>
              </w:rPr>
              <w:t>ОК 02, ОК 05,</w:t>
            </w:r>
          </w:p>
          <w:p w14:paraId="689452B7" w14:textId="77777777" w:rsidR="00E0418F" w:rsidRPr="004F17B8" w:rsidRDefault="00E0418F" w:rsidP="00870A24">
            <w:pPr>
              <w:tabs>
                <w:tab w:val="left" w:pos="1134"/>
              </w:tabs>
              <w:spacing w:before="75" w:after="75"/>
              <w:contextualSpacing/>
              <w:jc w:val="center"/>
              <w:rPr>
                <w:rFonts w:eastAsia="Calibri"/>
                <w:sz w:val="28"/>
                <w:szCs w:val="28"/>
                <w:lang w:val="en-US"/>
              </w:rPr>
            </w:pPr>
            <w:r w:rsidRPr="004F17B8">
              <w:rPr>
                <w:sz w:val="28"/>
                <w:szCs w:val="28"/>
              </w:rPr>
              <w:t>ОК 9, ПК 2.1</w:t>
            </w:r>
          </w:p>
        </w:tc>
      </w:tr>
      <w:tr w:rsidR="00E0418F" w:rsidRPr="004F17B8" w14:paraId="6025C9C1" w14:textId="77777777" w:rsidTr="00870A24">
        <w:trPr>
          <w:jc w:val="center"/>
        </w:trPr>
        <w:tc>
          <w:tcPr>
            <w:tcW w:w="1342" w:type="dxa"/>
          </w:tcPr>
          <w:p w14:paraId="42589AB5"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№10</w:t>
            </w:r>
          </w:p>
        </w:tc>
        <w:tc>
          <w:tcPr>
            <w:tcW w:w="5741" w:type="dxa"/>
          </w:tcPr>
          <w:p w14:paraId="5C33D809"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lang w:val="en-US"/>
              </w:rPr>
              <w:t xml:space="preserve">1 – </w:t>
            </w:r>
            <w:r w:rsidRPr="004F17B8">
              <w:rPr>
                <w:rFonts w:eastAsia="Calibri"/>
                <w:sz w:val="28"/>
                <w:szCs w:val="28"/>
              </w:rPr>
              <w:t>в, 2 – б, 3 – г, 4 – а</w:t>
            </w:r>
          </w:p>
        </w:tc>
        <w:tc>
          <w:tcPr>
            <w:tcW w:w="2409" w:type="dxa"/>
          </w:tcPr>
          <w:p w14:paraId="4BF3B9A5" w14:textId="77777777" w:rsidR="00E0418F" w:rsidRPr="004F17B8" w:rsidRDefault="00E0418F" w:rsidP="00870A24">
            <w:pPr>
              <w:tabs>
                <w:tab w:val="left" w:pos="1134"/>
              </w:tabs>
              <w:spacing w:before="75" w:after="75"/>
              <w:contextualSpacing/>
              <w:jc w:val="center"/>
              <w:rPr>
                <w:sz w:val="28"/>
                <w:szCs w:val="28"/>
              </w:rPr>
            </w:pPr>
            <w:r w:rsidRPr="004F17B8">
              <w:rPr>
                <w:sz w:val="28"/>
                <w:szCs w:val="28"/>
              </w:rPr>
              <w:t>ОК 02, ОК 05,</w:t>
            </w:r>
          </w:p>
        </w:tc>
      </w:tr>
    </w:tbl>
    <w:p w14:paraId="24B9D0A6" w14:textId="77777777" w:rsidR="00E0418F" w:rsidRPr="004F17B8" w:rsidRDefault="00E0418F" w:rsidP="00E0418F">
      <w:pPr>
        <w:jc w:val="both"/>
        <w:rPr>
          <w:rFonts w:eastAsia="Calibri"/>
          <w:sz w:val="28"/>
          <w:szCs w:val="28"/>
        </w:rPr>
      </w:pPr>
    </w:p>
    <w:p w14:paraId="1421CCB2" w14:textId="77777777" w:rsidR="007B396D" w:rsidRPr="001E44F6" w:rsidRDefault="007B396D" w:rsidP="00E0418F">
      <w:pPr>
        <w:pStyle w:val="a3"/>
        <w:spacing w:before="4"/>
        <w:ind w:left="0"/>
        <w:rPr>
          <w:rFonts w:eastAsia="Calibri"/>
          <w:sz w:val="28"/>
          <w:szCs w:val="28"/>
        </w:rPr>
      </w:pPr>
    </w:p>
    <w:sectPr w:rsidR="007B396D" w:rsidRPr="001E44F6"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b"/>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ABC0A85"/>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C1B08CF"/>
    <w:multiLevelType w:val="hybridMultilevel"/>
    <w:tmpl w:val="E014FE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2D0A88"/>
    <w:multiLevelType w:val="hybridMultilevel"/>
    <w:tmpl w:val="EDE618BC"/>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7407A3B"/>
    <w:multiLevelType w:val="hybridMultilevel"/>
    <w:tmpl w:val="059CA808"/>
    <w:lvl w:ilvl="0" w:tplc="BEB81FB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26CF9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24A5E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3EDA8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A2F10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66C8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F46DD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66C2C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88187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83414FE"/>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9363CC6"/>
    <w:multiLevelType w:val="hybridMultilevel"/>
    <w:tmpl w:val="E014FE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D572A1D"/>
    <w:multiLevelType w:val="hybridMultilevel"/>
    <w:tmpl w:val="EDE618BC"/>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EEB277A"/>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FCE78DD"/>
    <w:multiLevelType w:val="hybridMultilevel"/>
    <w:tmpl w:val="1D6C39E0"/>
    <w:lvl w:ilvl="0" w:tplc="A3F20394">
      <w:start w:val="1"/>
      <w:numFmt w:val="decimal"/>
      <w:lvlText w:val="%1."/>
      <w:lvlJc w:val="left"/>
      <w:pPr>
        <w:ind w:left="2062" w:hanging="360"/>
      </w:pPr>
      <w:rPr>
        <w:rFonts w:hint="default"/>
        <w:b/>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508F3333"/>
    <w:multiLevelType w:val="multilevel"/>
    <w:tmpl w:val="B82E37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961DE4"/>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52DC0C81"/>
    <w:multiLevelType w:val="hybridMultilevel"/>
    <w:tmpl w:val="D4787F8C"/>
    <w:lvl w:ilvl="0" w:tplc="7C4C055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783E52">
      <w:start w:val="1"/>
      <w:numFmt w:val="bullet"/>
      <w:lvlText w:val="o"/>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A26EC6">
      <w:start w:val="1"/>
      <w:numFmt w:val="bullet"/>
      <w:lvlText w:val="▪"/>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7A315C">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38D66A">
      <w:start w:val="1"/>
      <w:numFmt w:val="bullet"/>
      <w:lvlText w:val="o"/>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AA5274">
      <w:start w:val="1"/>
      <w:numFmt w:val="bullet"/>
      <w:lvlText w:val="▪"/>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E201E6">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A81AAA">
      <w:start w:val="1"/>
      <w:numFmt w:val="bullet"/>
      <w:lvlText w:val="o"/>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74F7A2">
      <w:start w:val="1"/>
      <w:numFmt w:val="bullet"/>
      <w:lvlText w:val="▪"/>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F71491A"/>
    <w:multiLevelType w:val="hybridMultilevel"/>
    <w:tmpl w:val="EDE618BC"/>
    <w:lvl w:ilvl="0" w:tplc="2C0EA30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60F15670"/>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71797BF4"/>
    <w:multiLevelType w:val="hybridMultilevel"/>
    <w:tmpl w:val="E014FE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72C94F36"/>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7A5F65B1"/>
    <w:multiLevelType w:val="hybridMultilevel"/>
    <w:tmpl w:val="E4DE959E"/>
    <w:lvl w:ilvl="0" w:tplc="4B02F3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9C2D2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306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70AB7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D2440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1CCF8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92BEA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C059E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04573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F6A4A03"/>
    <w:multiLevelType w:val="hybridMultilevel"/>
    <w:tmpl w:val="83F26D9C"/>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1"/>
  </w:num>
  <w:num w:numId="4">
    <w:abstractNumId w:val="15"/>
  </w:num>
  <w:num w:numId="5">
    <w:abstractNumId w:val="4"/>
  </w:num>
  <w:num w:numId="6">
    <w:abstractNumId w:val="12"/>
  </w:num>
  <w:num w:numId="7">
    <w:abstractNumId w:val="8"/>
  </w:num>
  <w:num w:numId="8">
    <w:abstractNumId w:val="16"/>
  </w:num>
  <w:num w:numId="9">
    <w:abstractNumId w:val="18"/>
  </w:num>
  <w:num w:numId="10">
    <w:abstractNumId w:val="9"/>
  </w:num>
  <w:num w:numId="11">
    <w:abstractNumId w:val="2"/>
  </w:num>
  <w:num w:numId="12">
    <w:abstractNumId w:val="5"/>
  </w:num>
  <w:num w:numId="13">
    <w:abstractNumId w:val="21"/>
  </w:num>
  <w:num w:numId="14">
    <w:abstractNumId w:val="10"/>
  </w:num>
  <w:num w:numId="15">
    <w:abstractNumId w:val="19"/>
  </w:num>
  <w:num w:numId="16">
    <w:abstractNumId w:val="14"/>
  </w:num>
  <w:num w:numId="17">
    <w:abstractNumId w:val="6"/>
  </w:num>
  <w:num w:numId="18">
    <w:abstractNumId w:val="20"/>
  </w:num>
  <w:num w:numId="19">
    <w:abstractNumId w:val="13"/>
  </w:num>
  <w:num w:numId="20">
    <w:abstractNumId w:val="7"/>
  </w:num>
  <w:num w:numId="21">
    <w:abstractNumId w:val="1"/>
  </w:num>
  <w:num w:numId="22">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101CA"/>
    <w:rsid w:val="00013115"/>
    <w:rsid w:val="00023741"/>
    <w:rsid w:val="0003440F"/>
    <w:rsid w:val="00037A4B"/>
    <w:rsid w:val="00044E99"/>
    <w:rsid w:val="00053574"/>
    <w:rsid w:val="00054EBA"/>
    <w:rsid w:val="00082086"/>
    <w:rsid w:val="00084839"/>
    <w:rsid w:val="00092D0E"/>
    <w:rsid w:val="000A5557"/>
    <w:rsid w:val="000D134A"/>
    <w:rsid w:val="000D5DF7"/>
    <w:rsid w:val="00106025"/>
    <w:rsid w:val="001629E7"/>
    <w:rsid w:val="0019330C"/>
    <w:rsid w:val="0019667C"/>
    <w:rsid w:val="00196CEA"/>
    <w:rsid w:val="001A3178"/>
    <w:rsid w:val="001E44F6"/>
    <w:rsid w:val="001E49BE"/>
    <w:rsid w:val="0020664E"/>
    <w:rsid w:val="00272E56"/>
    <w:rsid w:val="002A6219"/>
    <w:rsid w:val="002B40D7"/>
    <w:rsid w:val="002B6428"/>
    <w:rsid w:val="002C4F55"/>
    <w:rsid w:val="002C56C1"/>
    <w:rsid w:val="003016B1"/>
    <w:rsid w:val="0030504C"/>
    <w:rsid w:val="00326AC3"/>
    <w:rsid w:val="00341DC7"/>
    <w:rsid w:val="00351183"/>
    <w:rsid w:val="003548FD"/>
    <w:rsid w:val="00356177"/>
    <w:rsid w:val="00384CFD"/>
    <w:rsid w:val="003A409E"/>
    <w:rsid w:val="003B43D6"/>
    <w:rsid w:val="003C230A"/>
    <w:rsid w:val="0040196E"/>
    <w:rsid w:val="004103FA"/>
    <w:rsid w:val="00431D3E"/>
    <w:rsid w:val="00433B49"/>
    <w:rsid w:val="004416FD"/>
    <w:rsid w:val="00447D63"/>
    <w:rsid w:val="00450754"/>
    <w:rsid w:val="00492D65"/>
    <w:rsid w:val="004B124B"/>
    <w:rsid w:val="004C4667"/>
    <w:rsid w:val="004D46AF"/>
    <w:rsid w:val="004E5501"/>
    <w:rsid w:val="0054478A"/>
    <w:rsid w:val="00545A91"/>
    <w:rsid w:val="00591B09"/>
    <w:rsid w:val="005A30E8"/>
    <w:rsid w:val="005B003F"/>
    <w:rsid w:val="005C3673"/>
    <w:rsid w:val="005E00C5"/>
    <w:rsid w:val="006004AD"/>
    <w:rsid w:val="00627CE6"/>
    <w:rsid w:val="00651BB4"/>
    <w:rsid w:val="006645FA"/>
    <w:rsid w:val="006725F3"/>
    <w:rsid w:val="006770F4"/>
    <w:rsid w:val="0068208D"/>
    <w:rsid w:val="006845F9"/>
    <w:rsid w:val="006D4089"/>
    <w:rsid w:val="006F4402"/>
    <w:rsid w:val="006F4BBB"/>
    <w:rsid w:val="007175F0"/>
    <w:rsid w:val="0072551A"/>
    <w:rsid w:val="00736C64"/>
    <w:rsid w:val="0074489B"/>
    <w:rsid w:val="007569C7"/>
    <w:rsid w:val="007574B1"/>
    <w:rsid w:val="00785D59"/>
    <w:rsid w:val="00791C1B"/>
    <w:rsid w:val="007946D6"/>
    <w:rsid w:val="00795A53"/>
    <w:rsid w:val="007B38A1"/>
    <w:rsid w:val="007B396D"/>
    <w:rsid w:val="007C1213"/>
    <w:rsid w:val="007F2FFA"/>
    <w:rsid w:val="00830C0A"/>
    <w:rsid w:val="00834F38"/>
    <w:rsid w:val="00850858"/>
    <w:rsid w:val="008545BF"/>
    <w:rsid w:val="008601C4"/>
    <w:rsid w:val="00866C53"/>
    <w:rsid w:val="00866E98"/>
    <w:rsid w:val="00876322"/>
    <w:rsid w:val="00886D85"/>
    <w:rsid w:val="00894498"/>
    <w:rsid w:val="008A0670"/>
    <w:rsid w:val="008C7638"/>
    <w:rsid w:val="00901E5A"/>
    <w:rsid w:val="00910412"/>
    <w:rsid w:val="00923EFA"/>
    <w:rsid w:val="00940202"/>
    <w:rsid w:val="00944949"/>
    <w:rsid w:val="0096461C"/>
    <w:rsid w:val="009A73A2"/>
    <w:rsid w:val="009D13EA"/>
    <w:rsid w:val="009E2C4C"/>
    <w:rsid w:val="00A101A7"/>
    <w:rsid w:val="00A33E3D"/>
    <w:rsid w:val="00A43532"/>
    <w:rsid w:val="00A46D85"/>
    <w:rsid w:val="00A674E5"/>
    <w:rsid w:val="00A80E4F"/>
    <w:rsid w:val="00AB0B5A"/>
    <w:rsid w:val="00AB4534"/>
    <w:rsid w:val="00AC3B68"/>
    <w:rsid w:val="00B6025C"/>
    <w:rsid w:val="00B93865"/>
    <w:rsid w:val="00B9489C"/>
    <w:rsid w:val="00BB314D"/>
    <w:rsid w:val="00BD6852"/>
    <w:rsid w:val="00BD6DDE"/>
    <w:rsid w:val="00BE7213"/>
    <w:rsid w:val="00C1672A"/>
    <w:rsid w:val="00C501C3"/>
    <w:rsid w:val="00C53FA0"/>
    <w:rsid w:val="00C55EE6"/>
    <w:rsid w:val="00C61364"/>
    <w:rsid w:val="00C64808"/>
    <w:rsid w:val="00C66C44"/>
    <w:rsid w:val="00C72CC9"/>
    <w:rsid w:val="00C73969"/>
    <w:rsid w:val="00C924B1"/>
    <w:rsid w:val="00CA5C4F"/>
    <w:rsid w:val="00CA764A"/>
    <w:rsid w:val="00CF2A60"/>
    <w:rsid w:val="00D008E8"/>
    <w:rsid w:val="00D04681"/>
    <w:rsid w:val="00D37F75"/>
    <w:rsid w:val="00D4196F"/>
    <w:rsid w:val="00D45EA3"/>
    <w:rsid w:val="00D64791"/>
    <w:rsid w:val="00D82EEC"/>
    <w:rsid w:val="00D85B91"/>
    <w:rsid w:val="00D93537"/>
    <w:rsid w:val="00D96D73"/>
    <w:rsid w:val="00DA63C9"/>
    <w:rsid w:val="00DC106A"/>
    <w:rsid w:val="00DC2164"/>
    <w:rsid w:val="00DC2B5D"/>
    <w:rsid w:val="00DC4A3F"/>
    <w:rsid w:val="00DD55AA"/>
    <w:rsid w:val="00E0418F"/>
    <w:rsid w:val="00E232F9"/>
    <w:rsid w:val="00E302C0"/>
    <w:rsid w:val="00E3239F"/>
    <w:rsid w:val="00E5059A"/>
    <w:rsid w:val="00E52824"/>
    <w:rsid w:val="00E528F2"/>
    <w:rsid w:val="00E63E00"/>
    <w:rsid w:val="00E9021B"/>
    <w:rsid w:val="00EA3503"/>
    <w:rsid w:val="00ED6B77"/>
    <w:rsid w:val="00EE39D1"/>
    <w:rsid w:val="00EF2B6C"/>
    <w:rsid w:val="00F00F9B"/>
    <w:rsid w:val="00F2778B"/>
    <w:rsid w:val="00F90261"/>
    <w:rsid w:val="00F93AAB"/>
    <w:rsid w:val="00FB1245"/>
    <w:rsid w:val="00FB5334"/>
    <w:rsid w:val="00FC22B0"/>
    <w:rsid w:val="00FD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922"/>
    </w:pPr>
    <w:rPr>
      <w:sz w:val="24"/>
      <w:szCs w:val="24"/>
    </w:rPr>
  </w:style>
  <w:style w:type="paragraph" w:styleId="a5">
    <w:name w:val="List Paragraph"/>
    <w:aliases w:val="Содержание. 2 уровень"/>
    <w:basedOn w:val="a"/>
    <w:link w:val="a6"/>
    <w:uiPriority w:val="34"/>
    <w:qFormat/>
    <w:pPr>
      <w:ind w:left="922" w:hanging="709"/>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2B40D7"/>
    <w:rPr>
      <w:rFonts w:ascii="Tahoma" w:hAnsi="Tahoma" w:cs="Tahoma"/>
      <w:sz w:val="16"/>
      <w:szCs w:val="16"/>
    </w:rPr>
  </w:style>
  <w:style w:type="character" w:customStyle="1" w:styleId="a8">
    <w:name w:val="Текст выноски Знак"/>
    <w:basedOn w:val="a0"/>
    <w:link w:val="a7"/>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9">
    <w:name w:val="header"/>
    <w:basedOn w:val="a"/>
    <w:link w:val="aa"/>
    <w:uiPriority w:val="99"/>
    <w:unhideWhenUsed/>
    <w:rsid w:val="00DA63C9"/>
    <w:pPr>
      <w:tabs>
        <w:tab w:val="center" w:pos="4677"/>
        <w:tab w:val="right" w:pos="9355"/>
      </w:tabs>
    </w:pPr>
  </w:style>
  <w:style w:type="character" w:customStyle="1" w:styleId="aa">
    <w:name w:val="Верхний колонтитул Знак"/>
    <w:basedOn w:val="a0"/>
    <w:link w:val="a9"/>
    <w:uiPriority w:val="99"/>
    <w:rsid w:val="00DA63C9"/>
    <w:rPr>
      <w:rFonts w:ascii="Times New Roman" w:eastAsia="Times New Roman" w:hAnsi="Times New Roman" w:cs="Times New Roman"/>
      <w:lang w:val="ru-RU"/>
    </w:rPr>
  </w:style>
  <w:style w:type="paragraph" w:styleId="ab">
    <w:name w:val="footer"/>
    <w:basedOn w:val="a"/>
    <w:link w:val="ac"/>
    <w:uiPriority w:val="99"/>
    <w:unhideWhenUsed/>
    <w:rsid w:val="00DA63C9"/>
    <w:pPr>
      <w:tabs>
        <w:tab w:val="center" w:pos="4677"/>
        <w:tab w:val="right" w:pos="9355"/>
      </w:tabs>
    </w:pPr>
  </w:style>
  <w:style w:type="character" w:customStyle="1" w:styleId="ac">
    <w:name w:val="Нижний колонтитул Знак"/>
    <w:basedOn w:val="a0"/>
    <w:link w:val="ab"/>
    <w:uiPriority w:val="99"/>
    <w:rsid w:val="00DA63C9"/>
    <w:rPr>
      <w:rFonts w:ascii="Times New Roman" w:eastAsia="Times New Roman" w:hAnsi="Times New Roman" w:cs="Times New Roman"/>
      <w:lang w:val="ru-RU"/>
    </w:rPr>
  </w:style>
  <w:style w:type="table" w:styleId="ad">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6645FA"/>
    <w:pPr>
      <w:widowControl/>
      <w:autoSpaceDE/>
      <w:autoSpaceDN/>
    </w:pPr>
    <w:rPr>
      <w:rFonts w:eastAsiaTheme="minorEastAsia"/>
      <w:lang w:val="ru-RU" w:eastAsia="ru-RU"/>
    </w:rPr>
  </w:style>
  <w:style w:type="character" w:customStyle="1" w:styleId="af">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f"/>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0">
    <w:name w:val="Другое_"/>
    <w:basedOn w:val="a0"/>
    <w:link w:val="af1"/>
    <w:rsid w:val="006725F3"/>
    <w:rPr>
      <w:rFonts w:ascii="Times New Roman" w:eastAsia="Times New Roman" w:hAnsi="Times New Roman" w:cs="Times New Roman"/>
    </w:rPr>
  </w:style>
  <w:style w:type="paragraph" w:customStyle="1" w:styleId="af1">
    <w:name w:val="Другое"/>
    <w:basedOn w:val="a"/>
    <w:link w:val="af0"/>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2">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3">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d"/>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d"/>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6">
    <w:name w:val="Абзац списка Знак"/>
    <w:aliases w:val="Содержание. 2 уровень Знак"/>
    <w:link w:val="a5"/>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d"/>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4">
    <w:name w:val="Emphasis"/>
    <w:basedOn w:val="a0"/>
    <w:uiPriority w:val="20"/>
    <w:qFormat/>
    <w:rsid w:val="00A674E5"/>
    <w:rPr>
      <w:i/>
      <w:iCs/>
    </w:rPr>
  </w:style>
  <w:style w:type="character" w:customStyle="1" w:styleId="12">
    <w:name w:val="Строгий1"/>
    <w:basedOn w:val="a0"/>
    <w:rsid w:val="00A674E5"/>
  </w:style>
  <w:style w:type="character" w:styleId="af5">
    <w:name w:val="Hyperlink"/>
    <w:basedOn w:val="a0"/>
    <w:uiPriority w:val="99"/>
    <w:semiHidden/>
    <w:unhideWhenUsed/>
    <w:rsid w:val="00F90261"/>
    <w:rPr>
      <w:color w:val="0000FF"/>
      <w:u w:val="single"/>
    </w:rPr>
  </w:style>
  <w:style w:type="table" w:customStyle="1" w:styleId="120">
    <w:name w:val="Сетка таблицы12"/>
    <w:basedOn w:val="a1"/>
    <w:uiPriority w:val="39"/>
    <w:rsid w:val="00196CEA"/>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Подпись к таблице_"/>
    <w:basedOn w:val="a0"/>
    <w:link w:val="af7"/>
    <w:rsid w:val="00834F38"/>
    <w:rPr>
      <w:rFonts w:ascii="Times New Roman" w:eastAsia="Times New Roman" w:hAnsi="Times New Roman" w:cs="Times New Roman"/>
      <w:b/>
      <w:bCs/>
    </w:rPr>
  </w:style>
  <w:style w:type="paragraph" w:customStyle="1" w:styleId="af7">
    <w:name w:val="Подпись к таблице"/>
    <w:basedOn w:val="a"/>
    <w:link w:val="af6"/>
    <w:rsid w:val="00834F38"/>
    <w:pPr>
      <w:autoSpaceDE/>
      <w:autoSpaceDN/>
      <w:ind w:firstLine="290"/>
    </w:pPr>
    <w:rPr>
      <w:b/>
      <w:bCs/>
      <w:lang w:val="en-US"/>
    </w:rPr>
  </w:style>
  <w:style w:type="character" w:customStyle="1" w:styleId="24">
    <w:name w:val="Основной текст (2) + Полужирный"/>
    <w:basedOn w:val="22"/>
    <w:rsid w:val="00272E5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4">
    <w:name w:val="Основной текст Знак"/>
    <w:basedOn w:val="a0"/>
    <w:link w:val="a3"/>
    <w:uiPriority w:val="1"/>
    <w:rsid w:val="00E0418F"/>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4747">
      <w:bodyDiv w:val="1"/>
      <w:marLeft w:val="0"/>
      <w:marRight w:val="0"/>
      <w:marTop w:val="0"/>
      <w:marBottom w:val="0"/>
      <w:divBdr>
        <w:top w:val="none" w:sz="0" w:space="0" w:color="auto"/>
        <w:left w:val="none" w:sz="0" w:space="0" w:color="auto"/>
        <w:bottom w:val="none" w:sz="0" w:space="0" w:color="auto"/>
        <w:right w:val="none" w:sz="0" w:space="0" w:color="auto"/>
      </w:divBdr>
      <w:divsChild>
        <w:div w:id="776364442">
          <w:marLeft w:val="0"/>
          <w:marRight w:val="0"/>
          <w:marTop w:val="0"/>
          <w:marBottom w:val="0"/>
          <w:divBdr>
            <w:top w:val="none" w:sz="0" w:space="0" w:color="auto"/>
            <w:left w:val="none" w:sz="0" w:space="0" w:color="auto"/>
            <w:bottom w:val="none" w:sz="0" w:space="0" w:color="auto"/>
            <w:right w:val="none" w:sz="0" w:space="0" w:color="auto"/>
          </w:divBdr>
        </w:div>
        <w:div w:id="1885285072">
          <w:marLeft w:val="0"/>
          <w:marRight w:val="0"/>
          <w:marTop w:val="270"/>
          <w:marBottom w:val="0"/>
          <w:divBdr>
            <w:top w:val="none" w:sz="0" w:space="0" w:color="auto"/>
            <w:left w:val="none" w:sz="0" w:space="0" w:color="auto"/>
            <w:bottom w:val="none" w:sz="0" w:space="0" w:color="auto"/>
            <w:right w:val="none" w:sz="0" w:space="0" w:color="auto"/>
          </w:divBdr>
        </w:div>
      </w:divsChild>
    </w:div>
    <w:div w:id="107625530">
      <w:bodyDiv w:val="1"/>
      <w:marLeft w:val="0"/>
      <w:marRight w:val="0"/>
      <w:marTop w:val="0"/>
      <w:marBottom w:val="0"/>
      <w:divBdr>
        <w:top w:val="none" w:sz="0" w:space="0" w:color="auto"/>
        <w:left w:val="none" w:sz="0" w:space="0" w:color="auto"/>
        <w:bottom w:val="none" w:sz="0" w:space="0" w:color="auto"/>
        <w:right w:val="none" w:sz="0" w:space="0" w:color="auto"/>
      </w:divBdr>
    </w:div>
    <w:div w:id="225260144">
      <w:bodyDiv w:val="1"/>
      <w:marLeft w:val="0"/>
      <w:marRight w:val="0"/>
      <w:marTop w:val="0"/>
      <w:marBottom w:val="0"/>
      <w:divBdr>
        <w:top w:val="none" w:sz="0" w:space="0" w:color="auto"/>
        <w:left w:val="none" w:sz="0" w:space="0" w:color="auto"/>
        <w:bottom w:val="none" w:sz="0" w:space="0" w:color="auto"/>
        <w:right w:val="none" w:sz="0" w:space="0" w:color="auto"/>
      </w:divBdr>
      <w:divsChild>
        <w:div w:id="1642886650">
          <w:marLeft w:val="0"/>
          <w:marRight w:val="0"/>
          <w:marTop w:val="0"/>
          <w:marBottom w:val="0"/>
          <w:divBdr>
            <w:top w:val="none" w:sz="0" w:space="0" w:color="auto"/>
            <w:left w:val="none" w:sz="0" w:space="0" w:color="auto"/>
            <w:bottom w:val="none" w:sz="0" w:space="0" w:color="auto"/>
            <w:right w:val="none" w:sz="0" w:space="0" w:color="auto"/>
          </w:divBdr>
        </w:div>
        <w:div w:id="762143254">
          <w:marLeft w:val="0"/>
          <w:marRight w:val="0"/>
          <w:marTop w:val="270"/>
          <w:marBottom w:val="0"/>
          <w:divBdr>
            <w:top w:val="none" w:sz="0" w:space="0" w:color="auto"/>
            <w:left w:val="none" w:sz="0" w:space="0" w:color="auto"/>
            <w:bottom w:val="none" w:sz="0" w:space="0" w:color="auto"/>
            <w:right w:val="none" w:sz="0" w:space="0" w:color="auto"/>
          </w:divBdr>
        </w:div>
      </w:divsChild>
    </w:div>
    <w:div w:id="821315673">
      <w:bodyDiv w:val="1"/>
      <w:marLeft w:val="0"/>
      <w:marRight w:val="0"/>
      <w:marTop w:val="0"/>
      <w:marBottom w:val="0"/>
      <w:divBdr>
        <w:top w:val="none" w:sz="0" w:space="0" w:color="auto"/>
        <w:left w:val="none" w:sz="0" w:space="0" w:color="auto"/>
        <w:bottom w:val="none" w:sz="0" w:space="0" w:color="auto"/>
        <w:right w:val="none" w:sz="0" w:space="0" w:color="auto"/>
      </w:divBdr>
    </w:div>
    <w:div w:id="1115173810">
      <w:bodyDiv w:val="1"/>
      <w:marLeft w:val="0"/>
      <w:marRight w:val="0"/>
      <w:marTop w:val="0"/>
      <w:marBottom w:val="0"/>
      <w:divBdr>
        <w:top w:val="none" w:sz="0" w:space="0" w:color="auto"/>
        <w:left w:val="none" w:sz="0" w:space="0" w:color="auto"/>
        <w:bottom w:val="none" w:sz="0" w:space="0" w:color="auto"/>
        <w:right w:val="none" w:sz="0" w:space="0" w:color="auto"/>
      </w:divBdr>
      <w:divsChild>
        <w:div w:id="2024553685">
          <w:marLeft w:val="0"/>
          <w:marRight w:val="0"/>
          <w:marTop w:val="0"/>
          <w:marBottom w:val="0"/>
          <w:divBdr>
            <w:top w:val="none" w:sz="0" w:space="0" w:color="auto"/>
            <w:left w:val="none" w:sz="0" w:space="0" w:color="auto"/>
            <w:bottom w:val="none" w:sz="0" w:space="0" w:color="auto"/>
            <w:right w:val="none" w:sz="0" w:space="0" w:color="auto"/>
          </w:divBdr>
        </w:div>
        <w:div w:id="1480615157">
          <w:marLeft w:val="0"/>
          <w:marRight w:val="0"/>
          <w:marTop w:val="270"/>
          <w:marBottom w:val="0"/>
          <w:divBdr>
            <w:top w:val="none" w:sz="0" w:space="0" w:color="auto"/>
            <w:left w:val="none" w:sz="0" w:space="0" w:color="auto"/>
            <w:bottom w:val="none" w:sz="0" w:space="0" w:color="auto"/>
            <w:right w:val="none" w:sz="0" w:space="0" w:color="auto"/>
          </w:divBdr>
        </w:div>
      </w:divsChild>
    </w:div>
    <w:div w:id="1149982211">
      <w:bodyDiv w:val="1"/>
      <w:marLeft w:val="0"/>
      <w:marRight w:val="0"/>
      <w:marTop w:val="0"/>
      <w:marBottom w:val="0"/>
      <w:divBdr>
        <w:top w:val="none" w:sz="0" w:space="0" w:color="auto"/>
        <w:left w:val="none" w:sz="0" w:space="0" w:color="auto"/>
        <w:bottom w:val="none" w:sz="0" w:space="0" w:color="auto"/>
        <w:right w:val="none" w:sz="0" w:space="0" w:color="auto"/>
      </w:divBdr>
    </w:div>
    <w:div w:id="1251740985">
      <w:bodyDiv w:val="1"/>
      <w:marLeft w:val="0"/>
      <w:marRight w:val="0"/>
      <w:marTop w:val="0"/>
      <w:marBottom w:val="0"/>
      <w:divBdr>
        <w:top w:val="none" w:sz="0" w:space="0" w:color="auto"/>
        <w:left w:val="none" w:sz="0" w:space="0" w:color="auto"/>
        <w:bottom w:val="none" w:sz="0" w:space="0" w:color="auto"/>
        <w:right w:val="none" w:sz="0" w:space="0" w:color="auto"/>
      </w:divBdr>
      <w:divsChild>
        <w:div w:id="719479178">
          <w:marLeft w:val="0"/>
          <w:marRight w:val="0"/>
          <w:marTop w:val="0"/>
          <w:marBottom w:val="0"/>
          <w:divBdr>
            <w:top w:val="none" w:sz="0" w:space="0" w:color="auto"/>
            <w:left w:val="none" w:sz="0" w:space="0" w:color="auto"/>
            <w:bottom w:val="none" w:sz="0" w:space="0" w:color="auto"/>
            <w:right w:val="none" w:sz="0" w:space="0" w:color="auto"/>
          </w:divBdr>
        </w:div>
        <w:div w:id="92822843">
          <w:marLeft w:val="0"/>
          <w:marRight w:val="0"/>
          <w:marTop w:val="270"/>
          <w:marBottom w:val="0"/>
          <w:divBdr>
            <w:top w:val="none" w:sz="0" w:space="0" w:color="auto"/>
            <w:left w:val="none" w:sz="0" w:space="0" w:color="auto"/>
            <w:bottom w:val="none" w:sz="0" w:space="0" w:color="auto"/>
            <w:right w:val="none" w:sz="0" w:space="0" w:color="auto"/>
          </w:divBdr>
        </w:div>
      </w:divsChild>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sChild>
        <w:div w:id="1412659467">
          <w:marLeft w:val="0"/>
          <w:marRight w:val="0"/>
          <w:marTop w:val="0"/>
          <w:marBottom w:val="0"/>
          <w:divBdr>
            <w:top w:val="none" w:sz="0" w:space="0" w:color="auto"/>
            <w:left w:val="none" w:sz="0" w:space="0" w:color="auto"/>
            <w:bottom w:val="none" w:sz="0" w:space="0" w:color="auto"/>
            <w:right w:val="none" w:sz="0" w:space="0" w:color="auto"/>
          </w:divBdr>
        </w:div>
        <w:div w:id="962614547">
          <w:marLeft w:val="0"/>
          <w:marRight w:val="0"/>
          <w:marTop w:val="270"/>
          <w:marBottom w:val="0"/>
          <w:divBdr>
            <w:top w:val="none" w:sz="0" w:space="0" w:color="auto"/>
            <w:left w:val="none" w:sz="0" w:space="0" w:color="auto"/>
            <w:bottom w:val="none" w:sz="0" w:space="0" w:color="auto"/>
            <w:right w:val="none" w:sz="0" w:space="0" w:color="auto"/>
          </w:divBdr>
        </w:div>
      </w:divsChild>
    </w:div>
    <w:div w:id="1917931403">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755</TotalTime>
  <Pages>11</Pages>
  <Words>2062</Words>
  <Characters>11758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dc:creator>
  <cp:lastModifiedBy>user</cp:lastModifiedBy>
  <cp:revision>95</cp:revision>
  <dcterms:created xsi:type="dcterms:W3CDTF">2022-05-04T07:14:00Z</dcterms:created>
  <dcterms:modified xsi:type="dcterms:W3CDTF">2024-11-22T10:58:00Z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