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4178CC20" w14:textId="77777777" w:rsidR="004A03F6" w:rsidRPr="00EC169A" w:rsidRDefault="004A03F6" w:rsidP="004A03F6">
      <w:pPr>
        <w:jc w:val="center"/>
      </w:pPr>
    </w:p>
    <w:p w14:paraId="523BC6EF" w14:textId="77777777" w:rsidR="004A03F6" w:rsidRPr="0041710D" w:rsidRDefault="004A03F6" w:rsidP="004A03F6">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0631415B" wp14:editId="2AA4F509">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5A4B9A76" w14:textId="77777777" w:rsidR="004A03F6" w:rsidRPr="0041710D" w:rsidRDefault="004A03F6" w:rsidP="004A03F6">
      <w:pPr>
        <w:rPr>
          <w:rFonts w:eastAsia="Courier New"/>
        </w:rPr>
      </w:pPr>
    </w:p>
    <w:p w14:paraId="21718054" w14:textId="77777777" w:rsidR="004A03F6" w:rsidRPr="0041710D" w:rsidRDefault="004A03F6" w:rsidP="004A03F6">
      <w:pPr>
        <w:jc w:val="right"/>
        <w:rPr>
          <w:rFonts w:eastAsia="Courier New"/>
        </w:rPr>
      </w:pPr>
      <w:r w:rsidRPr="0041710D">
        <w:rPr>
          <w:rFonts w:eastAsia="Courier New"/>
          <w:b/>
        </w:rPr>
        <w:t>УТВЕРЖДАЮ</w:t>
      </w:r>
    </w:p>
    <w:p w14:paraId="1A54D9BB" w14:textId="77777777" w:rsidR="004A03F6" w:rsidRPr="0041710D" w:rsidRDefault="004A03F6" w:rsidP="004A03F6">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15591DDC" wp14:editId="16DB2E42">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44318BC9" w14:textId="77777777" w:rsidR="004A03F6" w:rsidRPr="0041710D" w:rsidRDefault="004A03F6" w:rsidP="004A03F6">
      <w:pPr>
        <w:jc w:val="right"/>
        <w:rPr>
          <w:rFonts w:eastAsia="Courier New"/>
        </w:rPr>
      </w:pPr>
    </w:p>
    <w:p w14:paraId="3BCC8858" w14:textId="77777777" w:rsidR="004A03F6" w:rsidRPr="0041710D" w:rsidRDefault="004A03F6" w:rsidP="004A03F6">
      <w:pPr>
        <w:jc w:val="right"/>
        <w:rPr>
          <w:rFonts w:eastAsia="Courier New"/>
        </w:rPr>
      </w:pPr>
      <w:bookmarkStart w:id="5" w:name="_Hlk102389680"/>
      <w:r w:rsidRPr="0041710D">
        <w:rPr>
          <w:rFonts w:eastAsia="Courier New"/>
        </w:rPr>
        <w:t>______________________ И.В. Новикова</w:t>
      </w:r>
    </w:p>
    <w:bookmarkEnd w:id="1"/>
    <w:p w14:paraId="30976825" w14:textId="77777777" w:rsidR="004A03F6" w:rsidRPr="0041710D" w:rsidRDefault="004A03F6" w:rsidP="004A03F6">
      <w:pPr>
        <w:jc w:val="right"/>
        <w:rPr>
          <w:rFonts w:eastAsia="Courier New"/>
        </w:rPr>
      </w:pPr>
      <w:r w:rsidRPr="0041710D">
        <w:rPr>
          <w:rFonts w:eastAsia="Courier New"/>
        </w:rPr>
        <w:t>«30» августа 2023 г.</w:t>
      </w:r>
    </w:p>
    <w:bookmarkEnd w:id="5"/>
    <w:p w14:paraId="3B83148E" w14:textId="77777777" w:rsidR="004A03F6" w:rsidRPr="0041710D" w:rsidRDefault="004A03F6" w:rsidP="004A03F6">
      <w:pPr>
        <w:rPr>
          <w:rFonts w:eastAsia="Courier New"/>
          <w:b/>
          <w:bCs/>
          <w:sz w:val="28"/>
          <w:szCs w:val="28"/>
        </w:rPr>
      </w:pPr>
    </w:p>
    <w:bookmarkEnd w:id="2"/>
    <w:p w14:paraId="2EB85F82" w14:textId="77777777" w:rsidR="004A03F6" w:rsidRPr="0041710D" w:rsidRDefault="004A03F6" w:rsidP="004A03F6">
      <w:pPr>
        <w:ind w:right="141"/>
        <w:rPr>
          <w:rFonts w:eastAsia="Courier New"/>
          <w:b/>
        </w:rPr>
      </w:pPr>
    </w:p>
    <w:p w14:paraId="7234C27C" w14:textId="77777777" w:rsidR="004A03F6" w:rsidRPr="00EC169A" w:rsidRDefault="004A03F6" w:rsidP="004A03F6">
      <w:pPr>
        <w:jc w:val="center"/>
        <w:rPr>
          <w:sz w:val="26"/>
        </w:rPr>
      </w:pPr>
    </w:p>
    <w:p w14:paraId="6D15FB17" w14:textId="77777777" w:rsidR="004A03F6" w:rsidRPr="00EC169A" w:rsidRDefault="004A03F6" w:rsidP="004A03F6">
      <w:pPr>
        <w:rPr>
          <w:sz w:val="26"/>
        </w:rPr>
      </w:pPr>
    </w:p>
    <w:p w14:paraId="7F4E9EDB" w14:textId="77777777" w:rsidR="004A03F6" w:rsidRPr="00EC169A" w:rsidRDefault="004A03F6" w:rsidP="004A03F6">
      <w:pPr>
        <w:rPr>
          <w:sz w:val="26"/>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DA63C9">
      <w:pPr>
        <w:keepNext/>
        <w:widowControl/>
        <w:numPr>
          <w:ilvl w:val="3"/>
          <w:numId w:val="22"/>
        </w:numPr>
        <w:tabs>
          <w:tab w:val="num" w:pos="0"/>
        </w:tabs>
        <w:suppressAutoHyphens/>
        <w:autoSpaceDE/>
        <w:autoSpaceDN/>
        <w:spacing w:before="120"/>
        <w:jc w:val="center"/>
        <w:outlineLvl w:val="3"/>
        <w:rPr>
          <w:b/>
          <w:bCs/>
          <w:sz w:val="28"/>
          <w:szCs w:val="28"/>
          <w:u w:val="single"/>
          <w:lang w:val="x-none" w:eastAsia="x-none"/>
        </w:rPr>
      </w:pPr>
    </w:p>
    <w:p w14:paraId="3638EB8F" w14:textId="3DA2BC9B" w:rsidR="00DA63C9" w:rsidRPr="00DA63C9" w:rsidRDefault="00DA63C9" w:rsidP="00DA63C9">
      <w:pPr>
        <w:pStyle w:val="a5"/>
        <w:numPr>
          <w:ilvl w:val="0"/>
          <w:numId w:val="22"/>
        </w:numPr>
        <w:spacing w:before="1" w:line="357" w:lineRule="auto"/>
        <w:jc w:val="center"/>
        <w:rPr>
          <w:sz w:val="28"/>
        </w:rPr>
      </w:pPr>
      <w:bookmarkStart w:id="6" w:name="bookmark4"/>
      <w:r w:rsidRPr="00DA63C9">
        <w:rPr>
          <w:sz w:val="28"/>
        </w:rPr>
        <w:t>ОП.0</w:t>
      </w:r>
      <w:r w:rsidR="000F3726">
        <w:rPr>
          <w:sz w:val="28"/>
        </w:rPr>
        <w:t>2</w:t>
      </w:r>
      <w:r w:rsidRPr="00DA63C9">
        <w:rPr>
          <w:spacing w:val="-2"/>
          <w:sz w:val="28"/>
        </w:rPr>
        <w:t xml:space="preserve"> </w:t>
      </w:r>
      <w:r w:rsidR="003B43D6">
        <w:rPr>
          <w:sz w:val="28"/>
        </w:rPr>
        <w:t>ОСНОВЫ ПАТОЛОГИИ</w:t>
      </w:r>
    </w:p>
    <w:p w14:paraId="7596BADB" w14:textId="77777777"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BF65D9A" w:rsidR="002B40D7" w:rsidRPr="002B40D7" w:rsidRDefault="002B40D7" w:rsidP="002B40D7">
      <w:pPr>
        <w:spacing w:line="362" w:lineRule="auto"/>
        <w:ind w:left="3544" w:right="3447"/>
        <w:jc w:val="center"/>
        <w:rPr>
          <w:sz w:val="28"/>
        </w:rPr>
      </w:pPr>
      <w:r w:rsidRPr="002B40D7">
        <w:rPr>
          <w:sz w:val="28"/>
        </w:rPr>
        <w:t>20</w:t>
      </w:r>
      <w:r>
        <w:rPr>
          <w:sz w:val="28"/>
        </w:rPr>
        <w:t>2</w:t>
      </w:r>
      <w:r w:rsidR="00DA63C9">
        <w:rPr>
          <w:sz w:val="28"/>
        </w:rPr>
        <w:t>3</w:t>
      </w:r>
    </w:p>
    <w:p w14:paraId="2CDB14C4" w14:textId="77777777" w:rsidR="002B40D7" w:rsidRPr="002B40D7" w:rsidRDefault="002B40D7" w:rsidP="002B40D7">
      <w:pPr>
        <w:spacing w:line="362" w:lineRule="auto"/>
        <w:rPr>
          <w:sz w:val="28"/>
        </w:rPr>
      </w:pPr>
    </w:p>
    <w:p w14:paraId="6BB8607E" w14:textId="21B70C75" w:rsidR="002B40D7" w:rsidRPr="002B40D7" w:rsidRDefault="002B40D7" w:rsidP="002B40D7">
      <w:pPr>
        <w:ind w:firstLine="708"/>
        <w:jc w:val="both"/>
        <w:rPr>
          <w:bCs/>
          <w:sz w:val="28"/>
          <w:szCs w:val="24"/>
        </w:rPr>
      </w:pPr>
      <w:bookmarkStart w:id="9" w:name="_Hlk102309857"/>
      <w:r w:rsidRPr="002B40D7">
        <w:rPr>
          <w:sz w:val="28"/>
          <w:szCs w:val="24"/>
        </w:rPr>
        <w:lastRenderedPageBreak/>
        <w:t xml:space="preserve">Комплект оценочных средств для текущего и промежуточного контроля знаний по учебной дисциплине </w:t>
      </w:r>
      <w:r w:rsidR="00F2778B" w:rsidRPr="00DA63C9">
        <w:rPr>
          <w:i/>
          <w:iCs/>
          <w:sz w:val="28"/>
          <w:szCs w:val="24"/>
        </w:rPr>
        <w:t>ОП.0</w:t>
      </w:r>
      <w:r w:rsidR="000F3726">
        <w:rPr>
          <w:i/>
          <w:iCs/>
          <w:sz w:val="28"/>
          <w:szCs w:val="24"/>
        </w:rPr>
        <w:t>2</w:t>
      </w:r>
      <w:r w:rsidR="003B43D6">
        <w:rPr>
          <w:i/>
          <w:iCs/>
          <w:sz w:val="28"/>
          <w:szCs w:val="24"/>
        </w:rPr>
        <w:t xml:space="preserve"> Основы патологии </w:t>
      </w:r>
      <w:r w:rsidRPr="002B40D7">
        <w:rPr>
          <w:sz w:val="28"/>
          <w:szCs w:val="24"/>
        </w:rPr>
        <w:t>для специальности среднего профессионального образования</w:t>
      </w:r>
      <w:r w:rsidRPr="002B40D7">
        <w:rPr>
          <w:bCs/>
          <w:sz w:val="28"/>
          <w:szCs w:val="24"/>
        </w:rPr>
        <w:t xml:space="preserve">: </w:t>
      </w:r>
      <w:r w:rsidRPr="002B40D7">
        <w:rPr>
          <w:sz w:val="28"/>
          <w:szCs w:val="24"/>
        </w:rPr>
        <w:t>34.02.01 Сестринское дело</w:t>
      </w:r>
      <w:r w:rsidRPr="002B40D7">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9"/>
    <w:p w14:paraId="395B3A01" w14:textId="77777777" w:rsidR="00F12CDD" w:rsidRDefault="00F12CDD" w:rsidP="00F12CDD">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F12CDD" w14:paraId="56409430" w14:textId="77777777" w:rsidTr="00F12CDD">
        <w:tc>
          <w:tcPr>
            <w:tcW w:w="1781" w:type="dxa"/>
            <w:vMerge w:val="restart"/>
            <w:tcBorders>
              <w:top w:val="nil"/>
              <w:left w:val="nil"/>
              <w:bottom w:val="nil"/>
              <w:right w:val="single" w:sz="4" w:space="0" w:color="auto"/>
            </w:tcBorders>
            <w:vAlign w:val="center"/>
            <w:hideMark/>
          </w:tcPr>
          <w:p w14:paraId="7BCCFF9E" w14:textId="77777777" w:rsidR="00F12CDD" w:rsidRDefault="00F12CDD">
            <w:pPr>
              <w:adjustRightInd w:val="0"/>
              <w:jc w:val="both"/>
              <w:rPr>
                <w:rFonts w:eastAsiaTheme="minorEastAsia"/>
                <w:sz w:val="24"/>
                <w:szCs w:val="24"/>
                <w:lang w:eastAsia="ru-RU"/>
              </w:rPr>
            </w:pPr>
            <w:r>
              <w:rPr>
                <w:rFonts w:eastAsiaTheme="minorEastAsia"/>
              </w:rPr>
              <w:t xml:space="preserve">Директор </w:t>
            </w:r>
          </w:p>
          <w:p w14:paraId="027746A4" w14:textId="77777777" w:rsidR="00F12CDD" w:rsidRDefault="00F12CDD">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bottom w:val="nil"/>
              <w:right w:val="nil"/>
            </w:tcBorders>
            <w:hideMark/>
          </w:tcPr>
          <w:p w14:paraId="34DDA6F8" w14:textId="0398AD2F" w:rsidR="00F12CDD" w:rsidRDefault="00F12CDD">
            <w:pPr>
              <w:adjustRightInd w:val="0"/>
              <w:jc w:val="center"/>
              <w:rPr>
                <w:rFonts w:eastAsiaTheme="minorEastAsia"/>
              </w:rPr>
            </w:pPr>
            <w:r>
              <w:rPr>
                <w:rFonts w:eastAsiaTheme="minorEastAsia"/>
                <w:noProof/>
              </w:rPr>
              <w:drawing>
                <wp:inline distT="0" distB="0" distL="0" distR="0" wp14:anchorId="352A7870" wp14:editId="295A2DB8">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365B4413" w14:textId="77777777" w:rsidR="00F12CDD" w:rsidRDefault="00F12CDD">
            <w:pPr>
              <w:adjustRightInd w:val="0"/>
              <w:jc w:val="center"/>
              <w:rPr>
                <w:rFonts w:eastAsiaTheme="minorEastAsia"/>
              </w:rPr>
            </w:pPr>
            <w:r>
              <w:rPr>
                <w:rFonts w:eastAsiaTheme="minorEastAsia"/>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664F5E6C" w14:textId="77777777" w:rsidR="00F12CDD" w:rsidRDefault="00F12CDD">
            <w:pPr>
              <w:adjustRightInd w:val="0"/>
              <w:jc w:val="center"/>
              <w:rPr>
                <w:rFonts w:eastAsiaTheme="minorEastAsia"/>
              </w:rPr>
            </w:pPr>
            <w:r>
              <w:rPr>
                <w:rFonts w:eastAsiaTheme="minorEastAsia"/>
              </w:rPr>
              <w:t>И.В.</w:t>
            </w:r>
          </w:p>
          <w:p w14:paraId="0DE6470E" w14:textId="77777777" w:rsidR="00F12CDD" w:rsidRDefault="00F12CDD">
            <w:pPr>
              <w:adjustRightInd w:val="0"/>
              <w:jc w:val="center"/>
              <w:rPr>
                <w:rFonts w:eastAsiaTheme="minorEastAsia"/>
              </w:rPr>
            </w:pPr>
            <w:r>
              <w:rPr>
                <w:rFonts w:eastAsiaTheme="minorEastAsia"/>
              </w:rPr>
              <w:t>Новикова</w:t>
            </w:r>
          </w:p>
        </w:tc>
      </w:tr>
      <w:tr w:rsidR="00F12CDD" w14:paraId="17C51FA9" w14:textId="77777777" w:rsidTr="00F12CDD">
        <w:tc>
          <w:tcPr>
            <w:tcW w:w="1781" w:type="dxa"/>
            <w:vMerge/>
            <w:tcBorders>
              <w:top w:val="nil"/>
              <w:left w:val="nil"/>
              <w:bottom w:val="nil"/>
              <w:right w:val="single" w:sz="4" w:space="0" w:color="auto"/>
            </w:tcBorders>
            <w:vAlign w:val="center"/>
            <w:hideMark/>
          </w:tcPr>
          <w:p w14:paraId="0681E6CF" w14:textId="77777777" w:rsidR="00F12CDD" w:rsidRDefault="00F12CDD">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40803FDB" w14:textId="77777777" w:rsidR="00F12CDD" w:rsidRDefault="00F12CDD">
            <w:pPr>
              <w:adjustRightInd w:val="0"/>
              <w:rPr>
                <w:rFonts w:eastAsiaTheme="minorEastAsia"/>
              </w:rPr>
            </w:pPr>
            <w:r>
              <w:rPr>
                <w:rFonts w:eastAsiaTheme="minorEastAsia"/>
              </w:rPr>
              <w:t>Сертификат 6B18548B4F8F8DFB72E4CE83B383CE598019E7A7</w:t>
            </w:r>
          </w:p>
        </w:tc>
        <w:tc>
          <w:tcPr>
            <w:tcW w:w="1599" w:type="dxa"/>
            <w:vMerge/>
            <w:tcBorders>
              <w:top w:val="nil"/>
              <w:left w:val="single" w:sz="4" w:space="0" w:color="auto"/>
              <w:bottom w:val="nil"/>
              <w:right w:val="nil"/>
            </w:tcBorders>
            <w:vAlign w:val="center"/>
            <w:hideMark/>
          </w:tcPr>
          <w:p w14:paraId="131E984B" w14:textId="77777777" w:rsidR="00F12CDD" w:rsidRDefault="00F12CDD">
            <w:pPr>
              <w:rPr>
                <w:rFonts w:eastAsiaTheme="minorEastAsia"/>
                <w:color w:val="000000"/>
                <w:sz w:val="24"/>
                <w:szCs w:val="24"/>
                <w:lang w:bidi="ru-RU"/>
              </w:rPr>
            </w:pPr>
          </w:p>
        </w:tc>
      </w:tr>
      <w:tr w:rsidR="00F12CDD" w14:paraId="05473F8D" w14:textId="77777777" w:rsidTr="00F12CDD">
        <w:tc>
          <w:tcPr>
            <w:tcW w:w="1781" w:type="dxa"/>
            <w:vMerge/>
            <w:tcBorders>
              <w:top w:val="nil"/>
              <w:left w:val="nil"/>
              <w:bottom w:val="nil"/>
              <w:right w:val="single" w:sz="4" w:space="0" w:color="auto"/>
            </w:tcBorders>
            <w:vAlign w:val="center"/>
            <w:hideMark/>
          </w:tcPr>
          <w:p w14:paraId="005C4288" w14:textId="77777777" w:rsidR="00F12CDD" w:rsidRDefault="00F12CDD">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6E710E5B" w14:textId="77777777" w:rsidR="00F12CDD" w:rsidRDefault="00F12CDD">
            <w:pPr>
              <w:adjustRightInd w:val="0"/>
              <w:rPr>
                <w:rFonts w:eastAsiaTheme="minorEastAsia"/>
              </w:rPr>
            </w:pPr>
            <w:r>
              <w:rPr>
                <w:rFonts w:eastAsiaTheme="minorEastAsia"/>
              </w:rPr>
              <w:t xml:space="preserve">Владелец </w:t>
            </w:r>
            <w:r>
              <w:rPr>
                <w:rFonts w:eastAsiaTheme="minorEastAsia"/>
                <w:b/>
                <w:bCs/>
              </w:rPr>
              <w:t>Новикова Ирина Валериевна</w:t>
            </w:r>
          </w:p>
        </w:tc>
        <w:tc>
          <w:tcPr>
            <w:tcW w:w="1599" w:type="dxa"/>
            <w:vMerge/>
            <w:tcBorders>
              <w:top w:val="nil"/>
              <w:left w:val="single" w:sz="4" w:space="0" w:color="auto"/>
              <w:bottom w:val="nil"/>
              <w:right w:val="nil"/>
            </w:tcBorders>
            <w:vAlign w:val="center"/>
            <w:hideMark/>
          </w:tcPr>
          <w:p w14:paraId="0240A6AF" w14:textId="77777777" w:rsidR="00F12CDD" w:rsidRDefault="00F12CDD">
            <w:pPr>
              <w:rPr>
                <w:rFonts w:eastAsiaTheme="minorEastAsia"/>
                <w:color w:val="000000"/>
                <w:sz w:val="24"/>
                <w:szCs w:val="24"/>
                <w:lang w:bidi="ru-RU"/>
              </w:rPr>
            </w:pPr>
          </w:p>
        </w:tc>
      </w:tr>
      <w:tr w:rsidR="00F12CDD" w14:paraId="76B8C497" w14:textId="77777777" w:rsidTr="00F12CDD">
        <w:tc>
          <w:tcPr>
            <w:tcW w:w="1781" w:type="dxa"/>
            <w:vMerge/>
            <w:tcBorders>
              <w:top w:val="nil"/>
              <w:left w:val="nil"/>
              <w:bottom w:val="nil"/>
              <w:right w:val="single" w:sz="4" w:space="0" w:color="auto"/>
            </w:tcBorders>
            <w:vAlign w:val="center"/>
            <w:hideMark/>
          </w:tcPr>
          <w:p w14:paraId="195DABA4" w14:textId="77777777" w:rsidR="00F12CDD" w:rsidRDefault="00F12CDD">
            <w:pPr>
              <w:rPr>
                <w:rFonts w:eastAsiaTheme="minorEastAsia"/>
                <w:color w:val="000000"/>
                <w:sz w:val="24"/>
                <w:szCs w:val="24"/>
                <w:lang w:bidi="ru-RU"/>
              </w:rPr>
            </w:pPr>
          </w:p>
        </w:tc>
        <w:tc>
          <w:tcPr>
            <w:tcW w:w="5670" w:type="dxa"/>
            <w:gridSpan w:val="2"/>
            <w:tcBorders>
              <w:top w:val="nil"/>
              <w:left w:val="single" w:sz="4" w:space="0" w:color="auto"/>
              <w:bottom w:val="single" w:sz="4" w:space="0" w:color="auto"/>
              <w:right w:val="single" w:sz="4" w:space="0" w:color="auto"/>
            </w:tcBorders>
            <w:hideMark/>
          </w:tcPr>
          <w:p w14:paraId="398E6B84" w14:textId="77777777" w:rsidR="00F12CDD" w:rsidRDefault="00F12CDD">
            <w:pPr>
              <w:adjustRightInd w:val="0"/>
              <w:rPr>
                <w:rFonts w:eastAsiaTheme="minorEastAsia"/>
              </w:rPr>
            </w:pPr>
            <w:r>
              <w:rPr>
                <w:rFonts w:eastAsiaTheme="minorEastAsia"/>
              </w:rPr>
              <w:t>Действителен с 07.10.2024 по 07.01.2026</w:t>
            </w:r>
          </w:p>
        </w:tc>
        <w:tc>
          <w:tcPr>
            <w:tcW w:w="1599" w:type="dxa"/>
            <w:vMerge/>
            <w:tcBorders>
              <w:top w:val="nil"/>
              <w:left w:val="single" w:sz="4" w:space="0" w:color="auto"/>
              <w:bottom w:val="nil"/>
              <w:right w:val="nil"/>
            </w:tcBorders>
            <w:vAlign w:val="center"/>
            <w:hideMark/>
          </w:tcPr>
          <w:p w14:paraId="27BF7358" w14:textId="77777777" w:rsidR="00F12CDD" w:rsidRDefault="00F12CDD">
            <w:pPr>
              <w:rPr>
                <w:rFonts w:eastAsiaTheme="minorEastAsia"/>
                <w:color w:val="000000"/>
                <w:sz w:val="24"/>
                <w:szCs w:val="24"/>
                <w:lang w:bidi="ru-RU"/>
              </w:rPr>
            </w:pPr>
          </w:p>
        </w:tc>
      </w:tr>
    </w:tbl>
    <w:p w14:paraId="295ADBF4" w14:textId="77777777" w:rsidR="00F12CDD" w:rsidRDefault="00F12CDD" w:rsidP="00F12CDD">
      <w:pPr>
        <w:pStyle w:val="23"/>
        <w:shd w:val="clear" w:color="auto" w:fill="auto"/>
        <w:spacing w:before="0" w:after="0" w:line="427" w:lineRule="exact"/>
        <w:ind w:right="800" w:firstLine="0"/>
        <w:jc w:val="left"/>
        <w:rPr>
          <w:lang w:bidi="ru-RU"/>
        </w:rPr>
      </w:pPr>
    </w:p>
    <w:p w14:paraId="1DB4E64D" w14:textId="77777777" w:rsidR="00F12CDD" w:rsidRDefault="00F12CDD" w:rsidP="00F12CDD">
      <w:pPr>
        <w:pStyle w:val="23"/>
        <w:shd w:val="clear" w:color="auto" w:fill="auto"/>
        <w:spacing w:before="0" w:after="0" w:line="427" w:lineRule="exact"/>
        <w:ind w:right="800" w:firstLine="0"/>
        <w:jc w:val="left"/>
      </w:pPr>
    </w:p>
    <w:p w14:paraId="1B42FB24" w14:textId="77777777" w:rsidR="002B40D7" w:rsidRDefault="002B40D7">
      <w:pPr>
        <w:spacing w:before="61"/>
        <w:ind w:left="1028" w:right="1083"/>
        <w:jc w:val="center"/>
        <w:rPr>
          <w:sz w:val="28"/>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6645FA">
            <w:pPr>
              <w:pStyle w:val="a5"/>
              <w:widowControl/>
              <w:numPr>
                <w:ilvl w:val="0"/>
                <w:numId w:val="23"/>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5"/>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6645FA">
      <w:pPr>
        <w:pStyle w:val="1"/>
        <w:numPr>
          <w:ilvl w:val="0"/>
          <w:numId w:val="24"/>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07809070"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356177" w:rsidRPr="00356177">
        <w:rPr>
          <w:i/>
          <w:iCs/>
          <w:sz w:val="28"/>
          <w:szCs w:val="24"/>
          <w:lang w:val="ru-RU"/>
        </w:rPr>
        <w:t>ОП.0</w:t>
      </w:r>
      <w:r w:rsidR="000F3726">
        <w:rPr>
          <w:i/>
          <w:iCs/>
          <w:sz w:val="28"/>
          <w:szCs w:val="24"/>
          <w:lang w:val="ru-RU"/>
        </w:rPr>
        <w:t>2</w:t>
      </w:r>
      <w:r w:rsidR="003B43D6">
        <w:rPr>
          <w:i/>
          <w:iCs/>
          <w:sz w:val="28"/>
          <w:szCs w:val="24"/>
          <w:lang w:val="ru-RU"/>
        </w:rPr>
        <w:t xml:space="preserve"> Основы патологии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77777777"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экзамена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e"/>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e"/>
        <w:ind w:firstLine="708"/>
        <w:jc w:val="both"/>
        <w:rPr>
          <w:rFonts w:ascii="Times New Roman" w:hAnsi="Times New Roman" w:cs="Times New Roman"/>
          <w:b/>
          <w:sz w:val="28"/>
          <w:szCs w:val="28"/>
        </w:rPr>
      </w:pPr>
    </w:p>
    <w:tbl>
      <w:tblPr>
        <w:tblStyle w:val="ad"/>
        <w:tblW w:w="0" w:type="auto"/>
        <w:tblLook w:val="04A0" w:firstRow="1" w:lastRow="0" w:firstColumn="1" w:lastColumn="0" w:noHBand="0" w:noVBand="1"/>
      </w:tblPr>
      <w:tblGrid>
        <w:gridCol w:w="959"/>
        <w:gridCol w:w="8647"/>
      </w:tblGrid>
      <w:tr w:rsidR="006725F3" w:rsidRPr="00BE7213" w14:paraId="23CEFF6A" w14:textId="663D3E22" w:rsidTr="006725F3">
        <w:tc>
          <w:tcPr>
            <w:tcW w:w="959" w:type="dxa"/>
          </w:tcPr>
          <w:p w14:paraId="53989B10" w14:textId="77777777" w:rsidR="006725F3" w:rsidRPr="00BE7213"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BE7213">
              <w:rPr>
                <w:sz w:val="24"/>
                <w:szCs w:val="24"/>
              </w:rPr>
              <w:t>ОК 01</w:t>
            </w:r>
          </w:p>
        </w:tc>
        <w:tc>
          <w:tcPr>
            <w:tcW w:w="8647" w:type="dxa"/>
          </w:tcPr>
          <w:p w14:paraId="568587D9" w14:textId="012A8D4A" w:rsidR="006725F3" w:rsidRPr="00BE7213"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BE7213" w14:paraId="2FEFE955" w14:textId="5BB98671" w:rsidTr="006725F3">
        <w:tc>
          <w:tcPr>
            <w:tcW w:w="959" w:type="dxa"/>
          </w:tcPr>
          <w:p w14:paraId="57293F6D" w14:textId="77777777" w:rsidR="006725F3" w:rsidRPr="00BE7213"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BE7213">
              <w:rPr>
                <w:sz w:val="24"/>
                <w:szCs w:val="24"/>
              </w:rPr>
              <w:t>ОК 02</w:t>
            </w:r>
          </w:p>
        </w:tc>
        <w:tc>
          <w:tcPr>
            <w:tcW w:w="8647" w:type="dxa"/>
          </w:tcPr>
          <w:p w14:paraId="77678B7E" w14:textId="5565746C" w:rsidR="006725F3" w:rsidRPr="00BE7213"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color w:val="000000" w:themeColor="text1"/>
                <w:sz w:val="24"/>
                <w:szCs w:val="24"/>
              </w:rPr>
              <w:t xml:space="preserve">Использовать современные средства поиска, анализа и </w:t>
            </w:r>
            <w:proofErr w:type="gramStart"/>
            <w:r w:rsidRPr="00BE7213">
              <w:rPr>
                <w:color w:val="000000" w:themeColor="text1"/>
                <w:sz w:val="24"/>
                <w:szCs w:val="24"/>
              </w:rPr>
              <w:t>интерпретации информации</w:t>
            </w:r>
            <w:proofErr w:type="gramEnd"/>
            <w:r w:rsidRPr="00BE7213">
              <w:rPr>
                <w:color w:val="000000" w:themeColor="text1"/>
                <w:sz w:val="24"/>
                <w:szCs w:val="24"/>
              </w:rPr>
              <w:t xml:space="preserve"> и информационные технологии для выполнения задач профессиональной деятельности</w:t>
            </w:r>
          </w:p>
        </w:tc>
      </w:tr>
      <w:tr w:rsidR="006725F3" w:rsidRPr="00BE7213" w14:paraId="09DD6DAD" w14:textId="5A5F56EF" w:rsidTr="006725F3">
        <w:tc>
          <w:tcPr>
            <w:tcW w:w="959" w:type="dxa"/>
          </w:tcPr>
          <w:p w14:paraId="710AE623" w14:textId="4E3F9869" w:rsidR="006725F3" w:rsidRPr="00BE7213" w:rsidRDefault="00BE721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BE7213">
              <w:rPr>
                <w:sz w:val="24"/>
                <w:szCs w:val="24"/>
              </w:rPr>
              <w:t>ОК 04</w:t>
            </w:r>
          </w:p>
        </w:tc>
        <w:tc>
          <w:tcPr>
            <w:tcW w:w="8647" w:type="dxa"/>
          </w:tcPr>
          <w:p w14:paraId="1696F9E6" w14:textId="687A2BE5" w:rsidR="006725F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Эффективно взаимодействовать и работать в коллективе и команде</w:t>
            </w:r>
          </w:p>
        </w:tc>
      </w:tr>
      <w:tr w:rsidR="00BE7213" w:rsidRPr="00BE7213" w14:paraId="432A245A" w14:textId="77777777" w:rsidTr="006725F3">
        <w:tc>
          <w:tcPr>
            <w:tcW w:w="959" w:type="dxa"/>
          </w:tcPr>
          <w:p w14:paraId="3499B31B" w14:textId="622C2936"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3.1</w:t>
            </w:r>
          </w:p>
        </w:tc>
        <w:tc>
          <w:tcPr>
            <w:tcW w:w="8647" w:type="dxa"/>
          </w:tcPr>
          <w:p w14:paraId="0778DFB0" w14:textId="0985704B"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Консультировать население по вопросам профилактики заболеваний</w:t>
            </w:r>
          </w:p>
        </w:tc>
      </w:tr>
      <w:tr w:rsidR="00BE7213" w:rsidRPr="00BE7213" w14:paraId="351B8D45" w14:textId="77777777" w:rsidTr="006725F3">
        <w:tc>
          <w:tcPr>
            <w:tcW w:w="959" w:type="dxa"/>
          </w:tcPr>
          <w:p w14:paraId="609FA865" w14:textId="4AC2D635"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3.2</w:t>
            </w:r>
          </w:p>
        </w:tc>
        <w:tc>
          <w:tcPr>
            <w:tcW w:w="8647" w:type="dxa"/>
          </w:tcPr>
          <w:p w14:paraId="680C2605" w14:textId="4A4947C9"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Пропагандировать здоровый образ жизни</w:t>
            </w:r>
          </w:p>
        </w:tc>
      </w:tr>
      <w:tr w:rsidR="00BE7213" w:rsidRPr="00BE7213" w14:paraId="3ED72D8D" w14:textId="77777777" w:rsidTr="006725F3">
        <w:tc>
          <w:tcPr>
            <w:tcW w:w="959" w:type="dxa"/>
          </w:tcPr>
          <w:p w14:paraId="1DB6A411" w14:textId="7B8D5465"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3.3</w:t>
            </w:r>
          </w:p>
        </w:tc>
        <w:tc>
          <w:tcPr>
            <w:tcW w:w="8647" w:type="dxa"/>
          </w:tcPr>
          <w:p w14:paraId="02C0F081" w14:textId="70FE8574"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Участвовать в проведении профилактических осмотров и диспансеризации населения</w:t>
            </w:r>
          </w:p>
        </w:tc>
      </w:tr>
      <w:tr w:rsidR="00BE7213" w:rsidRPr="00BE7213" w14:paraId="48F8993D" w14:textId="77777777" w:rsidTr="006725F3">
        <w:tc>
          <w:tcPr>
            <w:tcW w:w="959" w:type="dxa"/>
          </w:tcPr>
          <w:p w14:paraId="02C543A3" w14:textId="77DFB635"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4.1</w:t>
            </w:r>
          </w:p>
        </w:tc>
        <w:tc>
          <w:tcPr>
            <w:tcW w:w="8647" w:type="dxa"/>
          </w:tcPr>
          <w:p w14:paraId="64C08699" w14:textId="7E9D4821"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Проводить оценку состояния пациента</w:t>
            </w:r>
          </w:p>
        </w:tc>
      </w:tr>
      <w:tr w:rsidR="00BE7213" w:rsidRPr="00BE7213" w14:paraId="342129BD" w14:textId="77777777" w:rsidTr="006725F3">
        <w:tc>
          <w:tcPr>
            <w:tcW w:w="959" w:type="dxa"/>
          </w:tcPr>
          <w:p w14:paraId="5E52C162" w14:textId="75E51238"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4.2</w:t>
            </w:r>
          </w:p>
        </w:tc>
        <w:tc>
          <w:tcPr>
            <w:tcW w:w="8647" w:type="dxa"/>
          </w:tcPr>
          <w:p w14:paraId="27D1BBDF" w14:textId="70C4DCAF"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Выполнять медицинские манипуляции при оказании медицинской помощи пациенту</w:t>
            </w:r>
          </w:p>
        </w:tc>
      </w:tr>
      <w:tr w:rsidR="00BE7213" w:rsidRPr="00BE7213" w14:paraId="24ABD61B" w14:textId="77777777" w:rsidTr="006725F3">
        <w:tc>
          <w:tcPr>
            <w:tcW w:w="959" w:type="dxa"/>
          </w:tcPr>
          <w:p w14:paraId="2C4237A2" w14:textId="2DE4468E"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4.3</w:t>
            </w:r>
          </w:p>
        </w:tc>
        <w:tc>
          <w:tcPr>
            <w:tcW w:w="8647" w:type="dxa"/>
          </w:tcPr>
          <w:p w14:paraId="035D12EE" w14:textId="48B42D80"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Осуществлять уход за пациентом</w:t>
            </w:r>
          </w:p>
        </w:tc>
      </w:tr>
      <w:tr w:rsidR="00BE7213" w:rsidRPr="00BE7213" w14:paraId="1582FE2F" w14:textId="77777777" w:rsidTr="006725F3">
        <w:tc>
          <w:tcPr>
            <w:tcW w:w="959" w:type="dxa"/>
          </w:tcPr>
          <w:p w14:paraId="3651FD7D" w14:textId="6B144DB1"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4.5</w:t>
            </w:r>
          </w:p>
        </w:tc>
        <w:tc>
          <w:tcPr>
            <w:tcW w:w="8647" w:type="dxa"/>
          </w:tcPr>
          <w:p w14:paraId="02767569" w14:textId="3B5EDCBD"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Оказывать медицинскую помощь в неотложной форме</w:t>
            </w:r>
          </w:p>
        </w:tc>
      </w:tr>
      <w:tr w:rsidR="00BE7213" w:rsidRPr="00BE7213" w14:paraId="5FA10CAE" w14:textId="77777777" w:rsidTr="006725F3">
        <w:tc>
          <w:tcPr>
            <w:tcW w:w="959" w:type="dxa"/>
          </w:tcPr>
          <w:p w14:paraId="42D6648D" w14:textId="0BFDC11F"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4.6</w:t>
            </w:r>
          </w:p>
        </w:tc>
        <w:tc>
          <w:tcPr>
            <w:tcW w:w="8647" w:type="dxa"/>
          </w:tcPr>
          <w:p w14:paraId="35DC4DCA" w14:textId="6689ED71"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Участвовать в проведении мероприятий медицинской реабилитации</w:t>
            </w:r>
          </w:p>
        </w:tc>
      </w:tr>
      <w:tr w:rsidR="00BE7213" w:rsidRPr="00BE7213" w14:paraId="2DCBB2E5" w14:textId="77777777" w:rsidTr="006725F3">
        <w:tc>
          <w:tcPr>
            <w:tcW w:w="959" w:type="dxa"/>
          </w:tcPr>
          <w:p w14:paraId="43185739" w14:textId="5B0A23A3"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5.1</w:t>
            </w:r>
          </w:p>
        </w:tc>
        <w:tc>
          <w:tcPr>
            <w:tcW w:w="8647" w:type="dxa"/>
          </w:tcPr>
          <w:p w14:paraId="17D6FD9A" w14:textId="79560A1D"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Распознавать состояния, представляющие угрозу жизни</w:t>
            </w:r>
          </w:p>
        </w:tc>
      </w:tr>
      <w:tr w:rsidR="00BE7213" w:rsidRPr="00BE7213" w14:paraId="138C88B6" w14:textId="77777777" w:rsidTr="006725F3">
        <w:tc>
          <w:tcPr>
            <w:tcW w:w="959" w:type="dxa"/>
          </w:tcPr>
          <w:p w14:paraId="5338CCEA" w14:textId="139512C4"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5.2</w:t>
            </w:r>
          </w:p>
        </w:tc>
        <w:tc>
          <w:tcPr>
            <w:tcW w:w="8647" w:type="dxa"/>
          </w:tcPr>
          <w:p w14:paraId="451A0DB4" w14:textId="2BB8011C"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Оказывать медицинскую помощь в экстренной форме</w:t>
            </w:r>
          </w:p>
        </w:tc>
      </w:tr>
      <w:tr w:rsidR="00BE7213" w:rsidRPr="00BE7213" w14:paraId="00A031DA" w14:textId="77777777" w:rsidTr="006725F3">
        <w:tc>
          <w:tcPr>
            <w:tcW w:w="959" w:type="dxa"/>
          </w:tcPr>
          <w:p w14:paraId="0682FA95" w14:textId="76C3C76B"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5.3</w:t>
            </w:r>
          </w:p>
        </w:tc>
        <w:tc>
          <w:tcPr>
            <w:tcW w:w="8647" w:type="dxa"/>
          </w:tcPr>
          <w:p w14:paraId="69D3E25E" w14:textId="4B77EFF7"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Проводить мероприятия по поддержанию жизнедеятельности организма пациента (пострадавшего) до прибытия врача или бригады скорой помощи</w:t>
            </w:r>
          </w:p>
        </w:tc>
      </w:tr>
      <w:tr w:rsidR="00BE7213" w:rsidRPr="00BE7213" w14:paraId="391083EE" w14:textId="77777777" w:rsidTr="006725F3">
        <w:tc>
          <w:tcPr>
            <w:tcW w:w="959" w:type="dxa"/>
          </w:tcPr>
          <w:p w14:paraId="5A20CE09" w14:textId="707FC173"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5.4</w:t>
            </w:r>
          </w:p>
        </w:tc>
        <w:tc>
          <w:tcPr>
            <w:tcW w:w="8647" w:type="dxa"/>
          </w:tcPr>
          <w:p w14:paraId="378D0BF5" w14:textId="295EC986"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Осуществлять клиническое использование крови и (или) ее компонентов</w:t>
            </w:r>
          </w:p>
        </w:tc>
      </w:tr>
    </w:tbl>
    <w:p w14:paraId="0EC5385A" w14:textId="77777777" w:rsidR="006645FA" w:rsidRDefault="006645FA" w:rsidP="006645FA">
      <w:pPr>
        <w:pStyle w:val="ae"/>
        <w:jc w:val="both"/>
        <w:rPr>
          <w:rFonts w:ascii="Times New Roman" w:hAnsi="Times New Roman" w:cs="Times New Roman"/>
          <w:b/>
          <w:sz w:val="28"/>
          <w:szCs w:val="28"/>
        </w:rPr>
      </w:pPr>
    </w:p>
    <w:p w14:paraId="3F0F9881" w14:textId="77777777" w:rsidR="006645FA" w:rsidRPr="00A65824" w:rsidRDefault="006645FA" w:rsidP="006645FA">
      <w:pPr>
        <w:pStyle w:val="ae"/>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d"/>
        <w:tblW w:w="9606" w:type="dxa"/>
        <w:tblLook w:val="04A0" w:firstRow="1" w:lastRow="0" w:firstColumn="1" w:lastColumn="0" w:noHBand="0" w:noVBand="1"/>
      </w:tblPr>
      <w:tblGrid>
        <w:gridCol w:w="9606"/>
      </w:tblGrid>
      <w:tr w:rsidR="006645FA" w:rsidRPr="00BE7213" w14:paraId="2D591F96" w14:textId="77777777" w:rsidTr="0021682C">
        <w:tc>
          <w:tcPr>
            <w:tcW w:w="9606" w:type="dxa"/>
          </w:tcPr>
          <w:p w14:paraId="545A7576" w14:textId="05073327" w:rsidR="006645FA" w:rsidRPr="00A33E3D" w:rsidRDefault="00A33E3D" w:rsidP="00A33E3D">
            <w:pPr>
              <w:pStyle w:val="23"/>
              <w:shd w:val="clear" w:color="auto" w:fill="auto"/>
              <w:tabs>
                <w:tab w:val="left" w:pos="1325"/>
              </w:tabs>
              <w:spacing w:before="0" w:after="0" w:line="240" w:lineRule="auto"/>
              <w:ind w:firstLine="0"/>
              <w:jc w:val="both"/>
              <w:rPr>
                <w:sz w:val="24"/>
                <w:szCs w:val="24"/>
                <w:lang w:val="ru-RU"/>
              </w:rPr>
            </w:pPr>
            <w:r w:rsidRPr="003B43D6">
              <w:rPr>
                <w:sz w:val="24"/>
                <w:szCs w:val="24"/>
                <w:lang w:val="ru-RU"/>
              </w:rPr>
              <w:t>- общие закономерности развития патологии клеток, органов и систем в организме человека</w:t>
            </w:r>
          </w:p>
        </w:tc>
      </w:tr>
      <w:tr w:rsidR="006645FA" w:rsidRPr="00BE7213" w14:paraId="3C439510" w14:textId="77777777" w:rsidTr="0021682C">
        <w:tc>
          <w:tcPr>
            <w:tcW w:w="9606" w:type="dxa"/>
          </w:tcPr>
          <w:p w14:paraId="4F1D90A9" w14:textId="00421160" w:rsidR="006645FA" w:rsidRPr="00BE7213" w:rsidRDefault="00A33E3D" w:rsidP="00A33E3D">
            <w:pPr>
              <w:pStyle w:val="23"/>
              <w:shd w:val="clear" w:color="auto" w:fill="auto"/>
              <w:tabs>
                <w:tab w:val="left" w:pos="1325"/>
              </w:tabs>
              <w:spacing w:before="0" w:after="0" w:line="240" w:lineRule="auto"/>
              <w:ind w:firstLine="0"/>
              <w:jc w:val="both"/>
              <w:rPr>
                <w:sz w:val="24"/>
                <w:szCs w:val="24"/>
                <w:lang w:val="ru-RU"/>
              </w:rPr>
            </w:pPr>
            <w:r w:rsidRPr="003B43D6">
              <w:rPr>
                <w:sz w:val="24"/>
                <w:szCs w:val="24"/>
                <w:lang w:val="ru-RU"/>
              </w:rPr>
              <w:t>- структурно-функциональные закономерности развития и течения типовых патологических процессов и отдельных заболеваний</w:t>
            </w:r>
          </w:p>
        </w:tc>
      </w:tr>
      <w:tr w:rsidR="006645FA" w:rsidRPr="00BE7213" w14:paraId="1182B638" w14:textId="77777777" w:rsidTr="0021682C">
        <w:tc>
          <w:tcPr>
            <w:tcW w:w="9606" w:type="dxa"/>
          </w:tcPr>
          <w:p w14:paraId="07BA4F59" w14:textId="01A137D1" w:rsidR="006645FA" w:rsidRPr="00BE7213" w:rsidRDefault="00A33E3D" w:rsidP="00A33E3D">
            <w:pPr>
              <w:pStyle w:val="a3"/>
              <w:tabs>
                <w:tab w:val="left" w:pos="709"/>
                <w:tab w:val="left" w:pos="9923"/>
              </w:tabs>
              <w:ind w:left="0"/>
            </w:pPr>
            <w:r>
              <w:t xml:space="preserve">- клинические проявления воспалительных реакций, форм воспаления </w:t>
            </w:r>
          </w:p>
        </w:tc>
      </w:tr>
      <w:tr w:rsidR="00356177" w:rsidRPr="00BE7213" w14:paraId="5457EBB1" w14:textId="77777777" w:rsidTr="0021682C">
        <w:tc>
          <w:tcPr>
            <w:tcW w:w="9606" w:type="dxa"/>
          </w:tcPr>
          <w:p w14:paraId="15616477" w14:textId="20E6F949" w:rsidR="00356177" w:rsidRPr="00BE7213" w:rsidRDefault="00A33E3D" w:rsidP="00A33E3D">
            <w:pPr>
              <w:pStyle w:val="a3"/>
              <w:tabs>
                <w:tab w:val="left" w:pos="709"/>
                <w:tab w:val="left" w:pos="9923"/>
              </w:tabs>
              <w:ind w:left="0"/>
            </w:pPr>
            <w:r>
              <w:t xml:space="preserve">- клинические проявления патологических изменений в различных органах и системах организма </w:t>
            </w:r>
          </w:p>
        </w:tc>
      </w:tr>
      <w:tr w:rsidR="00356177" w:rsidRPr="00BE7213" w14:paraId="191F9BB1" w14:textId="77777777" w:rsidTr="0021682C">
        <w:tc>
          <w:tcPr>
            <w:tcW w:w="9606" w:type="dxa"/>
          </w:tcPr>
          <w:p w14:paraId="47D0321F" w14:textId="57F63BBF" w:rsidR="00356177" w:rsidRPr="00BE7213" w:rsidRDefault="00A33E3D" w:rsidP="00A33E3D">
            <w:pPr>
              <w:pStyle w:val="a3"/>
              <w:tabs>
                <w:tab w:val="left" w:pos="709"/>
                <w:tab w:val="left" w:pos="9923"/>
              </w:tabs>
              <w:ind w:left="0"/>
            </w:pPr>
            <w:r>
              <w:t xml:space="preserve">- </w:t>
            </w:r>
            <w:r w:rsidRPr="002E150B">
              <w:t>стадии лихорадки</w:t>
            </w:r>
          </w:p>
        </w:tc>
      </w:tr>
    </w:tbl>
    <w:p w14:paraId="019E11CE" w14:textId="77777777" w:rsidR="006645FA" w:rsidRPr="00A65824" w:rsidRDefault="006645FA" w:rsidP="006645FA">
      <w:pPr>
        <w:pStyle w:val="ae"/>
        <w:jc w:val="both"/>
        <w:rPr>
          <w:rFonts w:ascii="Times New Roman" w:hAnsi="Times New Roman" w:cs="Times New Roman"/>
          <w:b/>
          <w:sz w:val="28"/>
          <w:szCs w:val="28"/>
        </w:rPr>
      </w:pPr>
    </w:p>
    <w:p w14:paraId="281DB439" w14:textId="77777777" w:rsidR="006645FA" w:rsidRPr="00A65824" w:rsidRDefault="006645FA" w:rsidP="006645FA">
      <w:pPr>
        <w:pStyle w:val="ae"/>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d"/>
        <w:tblW w:w="0" w:type="auto"/>
        <w:tblLook w:val="04A0" w:firstRow="1" w:lastRow="0" w:firstColumn="1" w:lastColumn="0" w:noHBand="0" w:noVBand="1"/>
      </w:tblPr>
      <w:tblGrid>
        <w:gridCol w:w="9606"/>
      </w:tblGrid>
      <w:tr w:rsidR="006645FA" w:rsidRPr="00BE7213" w14:paraId="5768A65E" w14:textId="77777777" w:rsidTr="0021682C">
        <w:tc>
          <w:tcPr>
            <w:tcW w:w="9606" w:type="dxa"/>
          </w:tcPr>
          <w:p w14:paraId="1697C4E1" w14:textId="5AFC6085" w:rsidR="006645FA" w:rsidRPr="00BE7213" w:rsidRDefault="00356177" w:rsidP="003B43D6">
            <w:pPr>
              <w:pStyle w:val="23"/>
              <w:shd w:val="clear" w:color="auto" w:fill="auto"/>
              <w:tabs>
                <w:tab w:val="left" w:pos="1325"/>
              </w:tabs>
              <w:spacing w:before="0" w:after="0" w:line="240" w:lineRule="auto"/>
              <w:ind w:firstLine="0"/>
              <w:jc w:val="left"/>
              <w:rPr>
                <w:sz w:val="24"/>
                <w:szCs w:val="24"/>
                <w:lang w:val="ru-RU"/>
              </w:rPr>
            </w:pPr>
            <w:r w:rsidRPr="00BE7213">
              <w:rPr>
                <w:sz w:val="24"/>
                <w:szCs w:val="24"/>
                <w:lang w:val="ru-RU"/>
              </w:rPr>
              <w:t xml:space="preserve">- </w:t>
            </w:r>
            <w:r w:rsidR="003B43D6" w:rsidRPr="003B43D6">
              <w:rPr>
                <w:sz w:val="24"/>
                <w:szCs w:val="24"/>
                <w:lang w:val="ru-RU"/>
              </w:rPr>
              <w:t>определять признаки типовых патологических процессов и отдельных заболеваний в организме человека</w:t>
            </w:r>
          </w:p>
        </w:tc>
      </w:tr>
      <w:tr w:rsidR="003B43D6" w:rsidRPr="00BE7213" w14:paraId="70E06B4B" w14:textId="77777777" w:rsidTr="0021682C">
        <w:tc>
          <w:tcPr>
            <w:tcW w:w="9606" w:type="dxa"/>
          </w:tcPr>
          <w:p w14:paraId="039471DA" w14:textId="1F0FA7C8" w:rsidR="003B43D6" w:rsidRPr="00BE7213" w:rsidRDefault="003B43D6" w:rsidP="003B43D6">
            <w:pPr>
              <w:pStyle w:val="23"/>
              <w:shd w:val="clear" w:color="auto" w:fill="auto"/>
              <w:tabs>
                <w:tab w:val="left" w:pos="1325"/>
              </w:tabs>
              <w:spacing w:before="0" w:after="0" w:line="240" w:lineRule="auto"/>
              <w:ind w:firstLine="0"/>
              <w:jc w:val="both"/>
              <w:rPr>
                <w:sz w:val="24"/>
                <w:szCs w:val="24"/>
                <w:lang w:val="ru-RU"/>
              </w:rPr>
            </w:pPr>
            <w:r w:rsidRPr="003B43D6">
              <w:rPr>
                <w:lang w:val="ru-RU"/>
              </w:rPr>
              <w:t>-  определять морфологию патологически измененных тканей и органов</w:t>
            </w:r>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15216589"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3016B1" w:rsidRPr="00356177">
        <w:rPr>
          <w:i/>
          <w:iCs/>
          <w:sz w:val="28"/>
          <w:szCs w:val="24"/>
        </w:rPr>
        <w:t>ОП.0</w:t>
      </w:r>
      <w:r w:rsidR="000F3726">
        <w:rPr>
          <w:i/>
          <w:iCs/>
          <w:sz w:val="28"/>
          <w:szCs w:val="24"/>
        </w:rPr>
        <w:t>2</w:t>
      </w:r>
      <w:r w:rsidR="00A33E3D">
        <w:rPr>
          <w:i/>
          <w:iCs/>
          <w:sz w:val="28"/>
          <w:szCs w:val="24"/>
        </w:rPr>
        <w:t xml:space="preserve"> Основы патологии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0A5557"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5E354851" w14:textId="77777777" w:rsidR="00C61364" w:rsidRPr="00C61364" w:rsidRDefault="00C61364" w:rsidP="00C61364">
            <w:pPr>
              <w:pStyle w:val="23"/>
              <w:shd w:val="clear" w:color="auto" w:fill="auto"/>
              <w:tabs>
                <w:tab w:val="left" w:pos="1325"/>
              </w:tabs>
              <w:spacing w:before="0" w:after="0" w:line="240" w:lineRule="auto"/>
              <w:ind w:firstLine="0"/>
              <w:jc w:val="both"/>
              <w:rPr>
                <w:sz w:val="24"/>
                <w:szCs w:val="24"/>
                <w:lang w:val="ru-RU"/>
              </w:rPr>
            </w:pPr>
            <w:r w:rsidRPr="00C61364">
              <w:rPr>
                <w:sz w:val="24"/>
                <w:szCs w:val="24"/>
                <w:lang w:val="ru-RU"/>
              </w:rPr>
              <w:t>- определять признаки типовых патологических процессов и отдельных заболеваний в организме человека.</w:t>
            </w:r>
          </w:p>
          <w:p w14:paraId="3D242D6F" w14:textId="77777777" w:rsidR="00C61364" w:rsidRPr="00C61364" w:rsidRDefault="00C61364" w:rsidP="00C61364">
            <w:pPr>
              <w:pStyle w:val="23"/>
              <w:shd w:val="clear" w:color="auto" w:fill="auto"/>
              <w:tabs>
                <w:tab w:val="left" w:pos="1325"/>
              </w:tabs>
              <w:spacing w:before="0" w:after="0" w:line="240" w:lineRule="auto"/>
              <w:jc w:val="both"/>
              <w:rPr>
                <w:sz w:val="24"/>
                <w:szCs w:val="24"/>
                <w:lang w:val="ru-RU"/>
              </w:rPr>
            </w:pPr>
            <w:r w:rsidRPr="00C61364">
              <w:rPr>
                <w:lang w:val="ru-RU"/>
              </w:rPr>
              <w:t>-  определять морфологию патологически измененных тканей и органов.</w:t>
            </w:r>
          </w:p>
          <w:p w14:paraId="3B1ECFDA" w14:textId="052FF6BD" w:rsidR="00D008E8" w:rsidRPr="000A5557" w:rsidRDefault="00D008E8" w:rsidP="00C61364">
            <w:pPr>
              <w:pStyle w:val="a3"/>
              <w:tabs>
                <w:tab w:val="left" w:pos="709"/>
                <w:tab w:val="left" w:pos="9923"/>
              </w:tabs>
              <w:ind w:left="0"/>
              <w:jc w:val="both"/>
            </w:pPr>
          </w:p>
        </w:tc>
        <w:tc>
          <w:tcPr>
            <w:tcW w:w="5123" w:type="dxa"/>
            <w:tcBorders>
              <w:top w:val="single" w:sz="4" w:space="0" w:color="auto"/>
              <w:left w:val="single" w:sz="4" w:space="0" w:color="auto"/>
              <w:bottom w:val="single" w:sz="4" w:space="0" w:color="auto"/>
              <w:right w:val="single" w:sz="4" w:space="0" w:color="auto"/>
            </w:tcBorders>
          </w:tcPr>
          <w:p w14:paraId="45253575" w14:textId="77777777" w:rsidR="006D4089" w:rsidRDefault="006D4089" w:rsidP="006D4089">
            <w:pPr>
              <w:widowControl/>
              <w:numPr>
                <w:ilvl w:val="0"/>
                <w:numId w:val="37"/>
              </w:numPr>
              <w:autoSpaceDE/>
              <w:autoSpaceDN/>
            </w:pPr>
            <w:r>
              <w:rPr>
                <w:sz w:val="24"/>
              </w:rPr>
              <w:t xml:space="preserve">полное раскрытие понятий и точность употребления научных терминов; </w:t>
            </w:r>
          </w:p>
          <w:p w14:paraId="3F80A31E" w14:textId="77777777" w:rsidR="006D4089" w:rsidRDefault="006D4089" w:rsidP="006D4089">
            <w:pPr>
              <w:widowControl/>
              <w:numPr>
                <w:ilvl w:val="0"/>
                <w:numId w:val="37"/>
              </w:numPr>
              <w:autoSpaceDE/>
              <w:autoSpaceDN/>
            </w:pPr>
            <w:r>
              <w:rPr>
                <w:sz w:val="24"/>
              </w:rPr>
              <w:t xml:space="preserve">демонстрация знаний закономерностей течения патологических процессов и отдельных заболеваний; - сравнение здоровых и патологически измененных тканей и </w:t>
            </w:r>
          </w:p>
          <w:p w14:paraId="49EEE772" w14:textId="5D9E5226" w:rsidR="00D008E8" w:rsidRPr="002C3AE8" w:rsidRDefault="006D4089" w:rsidP="00106025">
            <w:r>
              <w:rPr>
                <w:sz w:val="24"/>
              </w:rPr>
              <w:t>органов</w:t>
            </w:r>
          </w:p>
        </w:tc>
        <w:tc>
          <w:tcPr>
            <w:tcW w:w="2385" w:type="dxa"/>
            <w:tcBorders>
              <w:top w:val="single" w:sz="4" w:space="0" w:color="auto"/>
              <w:left w:val="single" w:sz="4" w:space="0" w:color="auto"/>
              <w:bottom w:val="single" w:sz="4" w:space="0" w:color="auto"/>
              <w:right w:val="single" w:sz="4" w:space="0" w:color="auto"/>
            </w:tcBorders>
          </w:tcPr>
          <w:p w14:paraId="4830907D" w14:textId="77777777" w:rsidR="00866E98" w:rsidRDefault="00D008E8" w:rsidP="00C53FA0">
            <w:pPr>
              <w:shd w:val="clear" w:color="auto" w:fill="FFFFFF"/>
              <w:jc w:val="center"/>
            </w:pPr>
            <w:r w:rsidRPr="002C3AE8">
              <w:t>ОК 01</w:t>
            </w:r>
            <w:r>
              <w:t xml:space="preserve">, </w:t>
            </w:r>
            <w:r w:rsidRPr="002C3AE8">
              <w:t>ОК 02</w:t>
            </w:r>
            <w:r>
              <w:t xml:space="preserve">, </w:t>
            </w:r>
            <w:r w:rsidRPr="002C3AE8">
              <w:t>ОК 04</w:t>
            </w:r>
            <w:r>
              <w:t xml:space="preserve">, </w:t>
            </w:r>
            <w:r w:rsidRPr="002C3AE8">
              <w:t>ПК 3.1</w:t>
            </w:r>
            <w:r>
              <w:t xml:space="preserve">, </w:t>
            </w:r>
            <w:r w:rsidRPr="002C3AE8">
              <w:t>ПК 3.2</w:t>
            </w:r>
            <w:r>
              <w:t xml:space="preserve">, </w:t>
            </w:r>
          </w:p>
          <w:p w14:paraId="1D2A44EB" w14:textId="77777777" w:rsidR="00866E98" w:rsidRDefault="00D008E8" w:rsidP="00C53FA0">
            <w:pPr>
              <w:shd w:val="clear" w:color="auto" w:fill="FFFFFF"/>
              <w:jc w:val="center"/>
            </w:pPr>
            <w:r w:rsidRPr="002C3AE8">
              <w:t>ПК 3.3</w:t>
            </w:r>
            <w:r>
              <w:t xml:space="preserve">, </w:t>
            </w:r>
            <w:r w:rsidRPr="002C3AE8">
              <w:t>ПК 4.1</w:t>
            </w:r>
            <w:r>
              <w:t xml:space="preserve">, </w:t>
            </w:r>
          </w:p>
          <w:p w14:paraId="6F64149D" w14:textId="77777777" w:rsidR="00866E98" w:rsidRDefault="00D008E8" w:rsidP="00C53FA0">
            <w:pPr>
              <w:shd w:val="clear" w:color="auto" w:fill="FFFFFF"/>
              <w:jc w:val="center"/>
            </w:pPr>
            <w:r w:rsidRPr="002C3AE8">
              <w:t>ПК 4.2</w:t>
            </w:r>
            <w:r>
              <w:t xml:space="preserve">, </w:t>
            </w:r>
            <w:r w:rsidRPr="002C3AE8">
              <w:t>ПК 4.3</w:t>
            </w:r>
            <w:r>
              <w:t xml:space="preserve">, </w:t>
            </w:r>
          </w:p>
          <w:p w14:paraId="7E3DE833" w14:textId="77777777" w:rsidR="00866E98" w:rsidRDefault="00D008E8" w:rsidP="00866E98">
            <w:pPr>
              <w:shd w:val="clear" w:color="auto" w:fill="FFFFFF"/>
              <w:jc w:val="center"/>
            </w:pPr>
            <w:r w:rsidRPr="002C3AE8">
              <w:t>ПК 4.5</w:t>
            </w:r>
            <w:r>
              <w:t xml:space="preserve">, </w:t>
            </w:r>
            <w:r w:rsidRPr="002C3AE8">
              <w:t>ПК 4.6</w:t>
            </w:r>
            <w:r>
              <w:t xml:space="preserve">, </w:t>
            </w:r>
          </w:p>
          <w:p w14:paraId="65E18ABC" w14:textId="77777777" w:rsidR="00866E98" w:rsidRDefault="00D008E8" w:rsidP="00866E98">
            <w:pPr>
              <w:shd w:val="clear" w:color="auto" w:fill="FFFFFF"/>
              <w:jc w:val="center"/>
            </w:pPr>
            <w:r w:rsidRPr="002C3AE8">
              <w:t>ПК 5.1</w:t>
            </w:r>
            <w:r>
              <w:t xml:space="preserve">, </w:t>
            </w:r>
            <w:r w:rsidRPr="002C3AE8">
              <w:t>ПК 5.2</w:t>
            </w:r>
            <w:r>
              <w:t xml:space="preserve">, </w:t>
            </w:r>
          </w:p>
          <w:p w14:paraId="01D5F2F7" w14:textId="189432EE" w:rsidR="00D008E8" w:rsidRDefault="00D008E8" w:rsidP="00866E98">
            <w:pPr>
              <w:shd w:val="clear" w:color="auto" w:fill="FFFFFF"/>
              <w:jc w:val="center"/>
            </w:pPr>
            <w:r w:rsidRPr="002C3AE8">
              <w:t>ПК 5.3</w:t>
            </w:r>
            <w:r>
              <w:t xml:space="preserve">, </w:t>
            </w:r>
            <w:r w:rsidRPr="002C3AE8">
              <w:t>ПК 5.4</w:t>
            </w:r>
          </w:p>
          <w:p w14:paraId="5719C5C9" w14:textId="6A0451EB" w:rsidR="00D008E8" w:rsidRPr="000A5557" w:rsidRDefault="00D008E8" w:rsidP="00C53FA0">
            <w:pPr>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4549874" w14:textId="77F507D3" w:rsidR="00ED19B4" w:rsidRPr="000A5557" w:rsidRDefault="00ED19B4" w:rsidP="00ED19B4">
            <w:pPr>
              <w:pStyle w:val="af1"/>
              <w:rPr>
                <w:sz w:val="24"/>
                <w:szCs w:val="24"/>
                <w:lang w:val="ru-RU"/>
              </w:rPr>
            </w:pPr>
            <w:r w:rsidRPr="00ED19B4">
              <w:rPr>
                <w:lang w:val="ru-RU"/>
              </w:rPr>
              <w:t>Тестирование, практические занятия, самостоятельная работа</w:t>
            </w:r>
          </w:p>
          <w:p w14:paraId="414BF751" w14:textId="412F611B" w:rsidR="00D008E8" w:rsidRPr="000A5557" w:rsidRDefault="00D008E8" w:rsidP="00ED19B4">
            <w:pPr>
              <w:pStyle w:val="af1"/>
              <w:rPr>
                <w:sz w:val="24"/>
                <w:szCs w:val="24"/>
                <w:lang w:val="ru-RU"/>
              </w:rPr>
            </w:pPr>
          </w:p>
        </w:tc>
      </w:tr>
      <w:tr w:rsidR="00D008E8" w:rsidRPr="000A5557"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0A5557" w:rsidRDefault="00D008E8" w:rsidP="0021682C">
            <w:pPr>
              <w:jc w:val="both"/>
              <w:rPr>
                <w:b/>
                <w:bCs/>
                <w:sz w:val="24"/>
                <w:szCs w:val="24"/>
              </w:rPr>
            </w:pPr>
            <w:r w:rsidRPr="000A5557">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0A5557"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0A5557"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0A5557" w:rsidRDefault="00D008E8" w:rsidP="0021682C">
            <w:pPr>
              <w:jc w:val="both"/>
              <w:rPr>
                <w:b/>
                <w:bCs/>
                <w:i/>
                <w:sz w:val="24"/>
                <w:szCs w:val="24"/>
              </w:rPr>
            </w:pPr>
          </w:p>
        </w:tc>
      </w:tr>
      <w:tr w:rsidR="00D008E8" w:rsidRPr="000A5557"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2684CCA4" w14:textId="77777777" w:rsidR="00C61364" w:rsidRPr="00C61364" w:rsidRDefault="00C61364" w:rsidP="00C61364">
            <w:pPr>
              <w:pStyle w:val="23"/>
              <w:shd w:val="clear" w:color="auto" w:fill="auto"/>
              <w:tabs>
                <w:tab w:val="left" w:pos="1325"/>
              </w:tabs>
              <w:spacing w:before="0" w:after="0" w:line="240" w:lineRule="auto"/>
              <w:ind w:firstLine="0"/>
              <w:jc w:val="both"/>
              <w:rPr>
                <w:sz w:val="24"/>
                <w:szCs w:val="24"/>
                <w:lang w:val="ru-RU"/>
              </w:rPr>
            </w:pPr>
            <w:r w:rsidRPr="00C61364">
              <w:rPr>
                <w:sz w:val="24"/>
                <w:szCs w:val="24"/>
                <w:lang w:val="ru-RU"/>
              </w:rPr>
              <w:t>- общие закономерности развития патологии клеток, органов и систем в организме человека;</w:t>
            </w:r>
          </w:p>
          <w:p w14:paraId="4FAB7D94" w14:textId="2A35A288" w:rsidR="00C61364" w:rsidRPr="00C61364" w:rsidRDefault="00C61364" w:rsidP="00C61364">
            <w:pPr>
              <w:pStyle w:val="23"/>
              <w:shd w:val="clear" w:color="auto" w:fill="auto"/>
              <w:tabs>
                <w:tab w:val="left" w:pos="1325"/>
              </w:tabs>
              <w:spacing w:before="0" w:after="0" w:line="240" w:lineRule="auto"/>
              <w:ind w:firstLine="0"/>
              <w:jc w:val="both"/>
              <w:rPr>
                <w:sz w:val="24"/>
                <w:szCs w:val="24"/>
                <w:lang w:val="ru-RU"/>
              </w:rPr>
            </w:pPr>
            <w:r w:rsidRPr="00C61364">
              <w:rPr>
                <w:sz w:val="24"/>
                <w:szCs w:val="24"/>
                <w:lang w:val="ru-RU"/>
              </w:rPr>
              <w:t>-структурно-функциональные закономерности развития и течения типовых патологических процессов и отдельных заболеваний;</w:t>
            </w:r>
          </w:p>
          <w:p w14:paraId="00FD73FB" w14:textId="77777777" w:rsidR="00C61364" w:rsidRDefault="00C61364" w:rsidP="00C61364">
            <w:pPr>
              <w:pStyle w:val="a3"/>
              <w:tabs>
                <w:tab w:val="left" w:pos="709"/>
                <w:tab w:val="left" w:pos="9923"/>
              </w:tabs>
              <w:ind w:left="0"/>
              <w:jc w:val="both"/>
            </w:pPr>
            <w:r>
              <w:t xml:space="preserve">- клинические проявления воспалительных реакций, форм воспаления; </w:t>
            </w:r>
          </w:p>
          <w:p w14:paraId="1657162A" w14:textId="77777777" w:rsidR="00C61364" w:rsidRDefault="00C61364" w:rsidP="00C61364">
            <w:pPr>
              <w:pStyle w:val="a3"/>
              <w:tabs>
                <w:tab w:val="left" w:pos="709"/>
                <w:tab w:val="left" w:pos="9923"/>
              </w:tabs>
              <w:ind w:left="0"/>
              <w:jc w:val="both"/>
            </w:pPr>
            <w:r>
              <w:t xml:space="preserve">- клинические проявления патологических изменений в различных органах и системах организма; </w:t>
            </w:r>
          </w:p>
          <w:p w14:paraId="403F3F2D" w14:textId="1DC26348" w:rsidR="00D008E8" w:rsidRPr="007175F0" w:rsidRDefault="00C61364" w:rsidP="00106025">
            <w:pPr>
              <w:pStyle w:val="a3"/>
              <w:tabs>
                <w:tab w:val="left" w:pos="709"/>
                <w:tab w:val="left" w:pos="9923"/>
              </w:tabs>
              <w:ind w:left="0"/>
              <w:jc w:val="both"/>
            </w:pPr>
            <w:r>
              <w:t xml:space="preserve">- </w:t>
            </w:r>
            <w:r w:rsidRPr="002E150B">
              <w:t>стадии лихорадки</w:t>
            </w:r>
            <w:r>
              <w:t>.</w:t>
            </w:r>
          </w:p>
        </w:tc>
        <w:tc>
          <w:tcPr>
            <w:tcW w:w="5123" w:type="dxa"/>
            <w:tcBorders>
              <w:top w:val="single" w:sz="4" w:space="0" w:color="auto"/>
              <w:left w:val="single" w:sz="4" w:space="0" w:color="auto"/>
              <w:bottom w:val="single" w:sz="4" w:space="0" w:color="auto"/>
              <w:right w:val="single" w:sz="4" w:space="0" w:color="auto"/>
            </w:tcBorders>
          </w:tcPr>
          <w:p w14:paraId="6718441F" w14:textId="77777777" w:rsidR="006D4089" w:rsidRDefault="006D4089" w:rsidP="006D4089">
            <w:pPr>
              <w:widowControl/>
              <w:numPr>
                <w:ilvl w:val="0"/>
                <w:numId w:val="38"/>
              </w:numPr>
              <w:autoSpaceDE/>
              <w:autoSpaceDN/>
            </w:pPr>
            <w:r>
              <w:rPr>
                <w:sz w:val="24"/>
              </w:rPr>
              <w:t xml:space="preserve">способность определить признаки повреждения, воспаления и нарушения кровообращения по заданию преподавателя; </w:t>
            </w:r>
          </w:p>
          <w:p w14:paraId="28FA550C" w14:textId="77777777" w:rsidR="006D4089" w:rsidRDefault="006D4089" w:rsidP="006D4089">
            <w:pPr>
              <w:widowControl/>
              <w:numPr>
                <w:ilvl w:val="0"/>
                <w:numId w:val="38"/>
              </w:numPr>
              <w:autoSpaceDE/>
              <w:autoSpaceDN/>
            </w:pPr>
            <w:r>
              <w:rPr>
                <w:sz w:val="24"/>
              </w:rPr>
              <w:t xml:space="preserve">описание макропрепаратов и микропрепаратов, демонстрирующих типовые патологические изменения тканей и органов; </w:t>
            </w:r>
          </w:p>
          <w:p w14:paraId="269D6389" w14:textId="77777777" w:rsidR="006D4089" w:rsidRDefault="006D4089" w:rsidP="006D4089">
            <w:pPr>
              <w:widowControl/>
              <w:numPr>
                <w:ilvl w:val="0"/>
                <w:numId w:val="38"/>
              </w:numPr>
              <w:autoSpaceDE/>
              <w:autoSpaceDN/>
            </w:pPr>
            <w:r>
              <w:rPr>
                <w:sz w:val="24"/>
              </w:rPr>
              <w:t xml:space="preserve">проведение анализа основных клинических проявлений заболеваний различных органов и </w:t>
            </w:r>
          </w:p>
          <w:p w14:paraId="275ACB39" w14:textId="7F003EC1" w:rsidR="00D008E8" w:rsidRPr="002C3AE8" w:rsidRDefault="006D4089" w:rsidP="006D4089">
            <w:pPr>
              <w:shd w:val="clear" w:color="auto" w:fill="FFFFFF"/>
              <w:jc w:val="both"/>
            </w:pPr>
            <w:r>
              <w:rPr>
                <w:sz w:val="24"/>
              </w:rPr>
              <w:t>систем</w:t>
            </w:r>
          </w:p>
        </w:tc>
        <w:tc>
          <w:tcPr>
            <w:tcW w:w="2385" w:type="dxa"/>
            <w:tcBorders>
              <w:top w:val="single" w:sz="4" w:space="0" w:color="auto"/>
              <w:left w:val="single" w:sz="4" w:space="0" w:color="auto"/>
              <w:bottom w:val="single" w:sz="4" w:space="0" w:color="auto"/>
              <w:right w:val="single" w:sz="4" w:space="0" w:color="auto"/>
            </w:tcBorders>
          </w:tcPr>
          <w:p w14:paraId="6FDCF8FE" w14:textId="77777777" w:rsidR="00894498" w:rsidRDefault="00D008E8" w:rsidP="00C53FA0">
            <w:pPr>
              <w:shd w:val="clear" w:color="auto" w:fill="FFFFFF"/>
              <w:jc w:val="center"/>
            </w:pPr>
            <w:r w:rsidRPr="002C3AE8">
              <w:t>ОК 01</w:t>
            </w:r>
            <w:r>
              <w:t xml:space="preserve">, </w:t>
            </w:r>
            <w:r w:rsidRPr="002C3AE8">
              <w:t>ОК 02</w:t>
            </w:r>
            <w:r>
              <w:t xml:space="preserve">, </w:t>
            </w:r>
            <w:r w:rsidRPr="002C3AE8">
              <w:t>ОК 04</w:t>
            </w:r>
            <w:r>
              <w:t xml:space="preserve">, </w:t>
            </w:r>
            <w:r w:rsidRPr="002C3AE8">
              <w:t>ПК 3.1</w:t>
            </w:r>
            <w:r>
              <w:t xml:space="preserve">, </w:t>
            </w:r>
            <w:r w:rsidRPr="002C3AE8">
              <w:t>ПК 3.2</w:t>
            </w:r>
            <w:r>
              <w:t xml:space="preserve">, </w:t>
            </w:r>
          </w:p>
          <w:p w14:paraId="0C139694" w14:textId="77777777" w:rsidR="00894498" w:rsidRDefault="00D008E8" w:rsidP="00C53FA0">
            <w:pPr>
              <w:shd w:val="clear" w:color="auto" w:fill="FFFFFF"/>
              <w:jc w:val="center"/>
            </w:pPr>
            <w:r w:rsidRPr="002C3AE8">
              <w:t>ПК 3.3</w:t>
            </w:r>
            <w:r>
              <w:t xml:space="preserve">, </w:t>
            </w:r>
            <w:r w:rsidRPr="002C3AE8">
              <w:t>ПК 4.1</w:t>
            </w:r>
            <w:r>
              <w:t xml:space="preserve">, </w:t>
            </w:r>
          </w:p>
          <w:p w14:paraId="7E078D8C" w14:textId="77777777" w:rsidR="00894498" w:rsidRDefault="00D008E8" w:rsidP="00C53FA0">
            <w:pPr>
              <w:shd w:val="clear" w:color="auto" w:fill="FFFFFF"/>
              <w:jc w:val="center"/>
            </w:pPr>
            <w:r w:rsidRPr="002C3AE8">
              <w:t>ПК 4.2</w:t>
            </w:r>
            <w:r>
              <w:t xml:space="preserve">, </w:t>
            </w:r>
            <w:r w:rsidRPr="002C3AE8">
              <w:t>ПК 4.3</w:t>
            </w:r>
            <w:r>
              <w:t xml:space="preserve">, </w:t>
            </w:r>
          </w:p>
          <w:p w14:paraId="3B2EC174" w14:textId="77777777" w:rsidR="00894498" w:rsidRDefault="00D008E8" w:rsidP="00C53FA0">
            <w:pPr>
              <w:shd w:val="clear" w:color="auto" w:fill="FFFFFF"/>
              <w:jc w:val="center"/>
            </w:pPr>
            <w:r w:rsidRPr="002C3AE8">
              <w:t>ПК 4.5</w:t>
            </w:r>
            <w:r>
              <w:t xml:space="preserve">, </w:t>
            </w:r>
            <w:r w:rsidRPr="002C3AE8">
              <w:t>ПК 4.6</w:t>
            </w:r>
            <w:r>
              <w:t xml:space="preserve">, </w:t>
            </w:r>
          </w:p>
          <w:p w14:paraId="6E339192" w14:textId="77777777" w:rsidR="00894498" w:rsidRDefault="00D008E8" w:rsidP="00C53FA0">
            <w:pPr>
              <w:shd w:val="clear" w:color="auto" w:fill="FFFFFF"/>
              <w:jc w:val="center"/>
            </w:pPr>
            <w:r w:rsidRPr="002C3AE8">
              <w:t>ПК 5.1</w:t>
            </w:r>
            <w:r>
              <w:t xml:space="preserve">, </w:t>
            </w:r>
            <w:r w:rsidRPr="002C3AE8">
              <w:t>ПК 5.2</w:t>
            </w:r>
            <w:r>
              <w:t xml:space="preserve">, </w:t>
            </w:r>
          </w:p>
          <w:p w14:paraId="7B1C2575" w14:textId="0BC0601B" w:rsidR="00D008E8" w:rsidRDefault="00D008E8" w:rsidP="00C53FA0">
            <w:pPr>
              <w:shd w:val="clear" w:color="auto" w:fill="FFFFFF"/>
              <w:jc w:val="center"/>
            </w:pPr>
            <w:r w:rsidRPr="002C3AE8">
              <w:t>ПК 5.3</w:t>
            </w:r>
            <w:r>
              <w:t xml:space="preserve">, </w:t>
            </w:r>
            <w:r w:rsidRPr="002C3AE8">
              <w:t>ПК 5.4</w:t>
            </w:r>
          </w:p>
          <w:p w14:paraId="7ED687A1" w14:textId="42C783E8" w:rsidR="00D008E8" w:rsidRPr="000A5557" w:rsidRDefault="00D008E8" w:rsidP="00C53FA0">
            <w:pPr>
              <w:adjustRightInd w:val="0"/>
              <w:jc w:val="center"/>
              <w:rPr>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3BAD0ED" w14:textId="77777777" w:rsidR="00ED19B4" w:rsidRPr="000A5557" w:rsidRDefault="00ED19B4" w:rsidP="00ED19B4">
            <w:pPr>
              <w:pStyle w:val="af1"/>
              <w:rPr>
                <w:sz w:val="24"/>
                <w:szCs w:val="24"/>
                <w:lang w:val="ru-RU"/>
              </w:rPr>
            </w:pPr>
            <w:r w:rsidRPr="00ED19B4">
              <w:rPr>
                <w:lang w:val="ru-RU"/>
              </w:rPr>
              <w:t>Тестирование, практические занятия, самостоятельная работа</w:t>
            </w:r>
          </w:p>
          <w:p w14:paraId="2D25841D" w14:textId="77777777" w:rsidR="00D008E8" w:rsidRPr="000A5557" w:rsidRDefault="00D008E8" w:rsidP="0021682C">
            <w:pPr>
              <w:jc w:val="both"/>
              <w:rPr>
                <w:bCs/>
                <w:sz w:val="24"/>
                <w:szCs w:val="24"/>
              </w:rPr>
            </w:pPr>
            <w:bookmarkStart w:id="10" w:name="_GoBack"/>
            <w:bookmarkEnd w:id="10"/>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0D5DF7">
      <w:pPr>
        <w:pStyle w:val="1"/>
        <w:numPr>
          <w:ilvl w:val="0"/>
          <w:numId w:val="29"/>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e"/>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77777777"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 экзамена.</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(4балла) выставляется только при правильных и полных </w:t>
      </w:r>
      <w:r w:rsidRPr="000D5DF7">
        <w:rPr>
          <w:sz w:val="28"/>
          <w:szCs w:val="28"/>
        </w:rPr>
        <w:lastRenderedPageBreak/>
        <w:t>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0D5DF7">
      <w:pPr>
        <w:pStyle w:val="a5"/>
        <w:widowControl/>
        <w:numPr>
          <w:ilvl w:val="0"/>
          <w:numId w:val="28"/>
        </w:numPr>
        <w:autoSpaceDE/>
        <w:autoSpaceDN/>
        <w:ind w:left="0" w:firstLine="709"/>
        <w:contextualSpacing/>
        <w:jc w:val="both"/>
        <w:rPr>
          <w:sz w:val="28"/>
          <w:szCs w:val="28"/>
        </w:rPr>
      </w:pPr>
      <w:r w:rsidRPr="000D5DF7">
        <w:rPr>
          <w:i/>
          <w:iCs/>
          <w:sz w:val="28"/>
          <w:szCs w:val="28"/>
        </w:rPr>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lastRenderedPageBreak/>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0D5DF7">
      <w:pPr>
        <w:pStyle w:val="a5"/>
        <w:widowControl/>
        <w:numPr>
          <w:ilvl w:val="0"/>
          <w:numId w:val="28"/>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45AC742C" w14:textId="77777777" w:rsidR="0040196E" w:rsidRPr="000D5DF7" w:rsidRDefault="0040196E" w:rsidP="0040196E">
      <w:pPr>
        <w:rPr>
          <w:sz w:val="28"/>
          <w:szCs w:val="28"/>
        </w:rPr>
      </w:pPr>
    </w:p>
    <w:p w14:paraId="748AD6F1" w14:textId="77777777" w:rsidR="00351183" w:rsidRPr="000D5DF7" w:rsidRDefault="00351183"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1E44F6">
      <w:pPr>
        <w:pStyle w:val="a5"/>
        <w:widowControl/>
        <w:numPr>
          <w:ilvl w:val="0"/>
          <w:numId w:val="29"/>
        </w:numPr>
        <w:autoSpaceDE/>
        <w:autoSpaceDN/>
        <w:ind w:left="0"/>
        <w:contextualSpacing/>
        <w:jc w:val="center"/>
        <w:rPr>
          <w:b/>
          <w:caps/>
          <w:sz w:val="28"/>
          <w:szCs w:val="28"/>
        </w:rPr>
      </w:pPr>
      <w:r w:rsidRPr="001E44F6">
        <w:rPr>
          <w:b/>
          <w:caps/>
          <w:sz w:val="28"/>
          <w:szCs w:val="28"/>
        </w:rPr>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0D4117D8" w14:textId="77777777" w:rsidR="00826F25" w:rsidRPr="004F17B8" w:rsidRDefault="00826F25" w:rsidP="00826F25">
      <w:pPr>
        <w:jc w:val="both"/>
        <w:rPr>
          <w:rFonts w:eastAsia="Calibri"/>
          <w:sz w:val="28"/>
          <w:szCs w:val="28"/>
        </w:rPr>
      </w:pPr>
      <w:r w:rsidRPr="004F17B8">
        <w:rPr>
          <w:rFonts w:eastAsia="Calibri"/>
          <w:sz w:val="28"/>
          <w:szCs w:val="28"/>
        </w:rPr>
        <w:t>Задание № 1 (соответствие). Сопоставьте следующие понятия и их описания:</w:t>
      </w:r>
    </w:p>
    <w:tbl>
      <w:tblPr>
        <w:tblStyle w:val="11"/>
        <w:tblW w:w="0" w:type="auto"/>
        <w:tblLook w:val="04A0" w:firstRow="1" w:lastRow="0" w:firstColumn="1" w:lastColumn="0" w:noHBand="0" w:noVBand="1"/>
      </w:tblPr>
      <w:tblGrid>
        <w:gridCol w:w="2612"/>
        <w:gridCol w:w="7017"/>
      </w:tblGrid>
      <w:tr w:rsidR="00826F25" w:rsidRPr="004F17B8" w14:paraId="744D2057" w14:textId="77777777" w:rsidTr="00870A24">
        <w:tc>
          <w:tcPr>
            <w:tcW w:w="2612" w:type="dxa"/>
            <w:tcBorders>
              <w:top w:val="single" w:sz="4" w:space="0" w:color="auto"/>
              <w:left w:val="single" w:sz="4" w:space="0" w:color="auto"/>
              <w:bottom w:val="single" w:sz="4" w:space="0" w:color="auto"/>
              <w:right w:val="single" w:sz="4" w:space="0" w:color="auto"/>
            </w:tcBorders>
            <w:hideMark/>
          </w:tcPr>
          <w:p w14:paraId="153C5F9C" w14:textId="77777777" w:rsidR="00826F25" w:rsidRPr="004F17B8" w:rsidRDefault="00826F25" w:rsidP="00870A24">
            <w:pPr>
              <w:contextualSpacing/>
              <w:rPr>
                <w:sz w:val="28"/>
                <w:szCs w:val="28"/>
              </w:rPr>
            </w:pPr>
            <w:r w:rsidRPr="004F17B8">
              <w:rPr>
                <w:sz w:val="28"/>
                <w:szCs w:val="28"/>
              </w:rPr>
              <w:t>1. Патология</w:t>
            </w:r>
          </w:p>
        </w:tc>
        <w:tc>
          <w:tcPr>
            <w:tcW w:w="7017" w:type="dxa"/>
            <w:tcBorders>
              <w:top w:val="single" w:sz="4" w:space="0" w:color="auto"/>
              <w:left w:val="single" w:sz="4" w:space="0" w:color="auto"/>
              <w:bottom w:val="single" w:sz="4" w:space="0" w:color="auto"/>
              <w:right w:val="single" w:sz="4" w:space="0" w:color="auto"/>
            </w:tcBorders>
            <w:hideMark/>
          </w:tcPr>
          <w:p w14:paraId="482CA89B" w14:textId="77777777" w:rsidR="00826F25" w:rsidRPr="004F17B8" w:rsidRDefault="00826F25" w:rsidP="00870A24">
            <w:pPr>
              <w:contextualSpacing/>
              <w:rPr>
                <w:sz w:val="28"/>
                <w:szCs w:val="28"/>
              </w:rPr>
            </w:pPr>
            <w:r w:rsidRPr="004F17B8">
              <w:rPr>
                <w:sz w:val="28"/>
                <w:szCs w:val="28"/>
              </w:rPr>
              <w:t xml:space="preserve">А. </w:t>
            </w:r>
            <w:r w:rsidRPr="004F17B8">
              <w:rPr>
                <w:sz w:val="28"/>
                <w:szCs w:val="28"/>
                <w:shd w:val="clear" w:color="auto" w:fill="FFFFFF"/>
              </w:rPr>
              <w:t>раздел медицины, изучающий виды заболеваний и их классификацию</w:t>
            </w:r>
          </w:p>
        </w:tc>
      </w:tr>
      <w:tr w:rsidR="00826F25" w:rsidRPr="004F17B8" w14:paraId="0DB5C371" w14:textId="77777777" w:rsidTr="00870A24">
        <w:tc>
          <w:tcPr>
            <w:tcW w:w="2612" w:type="dxa"/>
            <w:tcBorders>
              <w:top w:val="single" w:sz="4" w:space="0" w:color="auto"/>
              <w:left w:val="single" w:sz="4" w:space="0" w:color="auto"/>
              <w:bottom w:val="single" w:sz="4" w:space="0" w:color="auto"/>
              <w:right w:val="single" w:sz="4" w:space="0" w:color="auto"/>
            </w:tcBorders>
            <w:hideMark/>
          </w:tcPr>
          <w:p w14:paraId="4DDEA83C" w14:textId="77777777" w:rsidR="00826F25" w:rsidRPr="004F17B8" w:rsidRDefault="00826F25" w:rsidP="00870A24">
            <w:pPr>
              <w:contextualSpacing/>
              <w:rPr>
                <w:sz w:val="28"/>
                <w:szCs w:val="28"/>
              </w:rPr>
            </w:pPr>
            <w:r w:rsidRPr="004F17B8">
              <w:rPr>
                <w:sz w:val="28"/>
                <w:szCs w:val="28"/>
              </w:rPr>
              <w:t>2. Морфогенез</w:t>
            </w:r>
          </w:p>
        </w:tc>
        <w:tc>
          <w:tcPr>
            <w:tcW w:w="7017" w:type="dxa"/>
            <w:tcBorders>
              <w:top w:val="single" w:sz="4" w:space="0" w:color="auto"/>
              <w:left w:val="single" w:sz="4" w:space="0" w:color="auto"/>
              <w:bottom w:val="single" w:sz="4" w:space="0" w:color="auto"/>
              <w:right w:val="single" w:sz="4" w:space="0" w:color="auto"/>
            </w:tcBorders>
            <w:hideMark/>
          </w:tcPr>
          <w:p w14:paraId="71E8DEBC" w14:textId="77777777" w:rsidR="00826F25" w:rsidRPr="004F17B8" w:rsidRDefault="00826F25" w:rsidP="00870A24">
            <w:pPr>
              <w:contextualSpacing/>
              <w:rPr>
                <w:sz w:val="28"/>
                <w:szCs w:val="28"/>
              </w:rPr>
            </w:pPr>
            <w:r w:rsidRPr="004F17B8">
              <w:rPr>
                <w:sz w:val="28"/>
                <w:szCs w:val="28"/>
              </w:rPr>
              <w:t>Б. область медицины, изучающая происхождение, причины, процессы развития и исход заболеваний</w:t>
            </w:r>
          </w:p>
        </w:tc>
      </w:tr>
      <w:tr w:rsidR="00826F25" w:rsidRPr="004F17B8" w14:paraId="6C50331F" w14:textId="77777777" w:rsidTr="00870A24">
        <w:tc>
          <w:tcPr>
            <w:tcW w:w="2612" w:type="dxa"/>
            <w:tcBorders>
              <w:top w:val="single" w:sz="4" w:space="0" w:color="auto"/>
              <w:left w:val="single" w:sz="4" w:space="0" w:color="auto"/>
              <w:bottom w:val="single" w:sz="4" w:space="0" w:color="auto"/>
              <w:right w:val="single" w:sz="4" w:space="0" w:color="auto"/>
            </w:tcBorders>
          </w:tcPr>
          <w:p w14:paraId="11178452" w14:textId="77777777" w:rsidR="00826F25" w:rsidRPr="004F17B8" w:rsidRDefault="00826F25" w:rsidP="00870A24">
            <w:pPr>
              <w:contextualSpacing/>
              <w:rPr>
                <w:sz w:val="28"/>
                <w:szCs w:val="28"/>
              </w:rPr>
            </w:pPr>
            <w:r w:rsidRPr="004F17B8">
              <w:rPr>
                <w:rStyle w:val="af4"/>
                <w:sz w:val="28"/>
                <w:szCs w:val="28"/>
                <w:shd w:val="clear" w:color="auto" w:fill="FFFFFF"/>
              </w:rPr>
              <w:t>3</w:t>
            </w:r>
            <w:r w:rsidRPr="004F17B8">
              <w:rPr>
                <w:rStyle w:val="af4"/>
                <w:sz w:val="28"/>
                <w:szCs w:val="28"/>
              </w:rPr>
              <w:t xml:space="preserve">. </w:t>
            </w:r>
            <w:r w:rsidRPr="00826F25">
              <w:rPr>
                <w:rStyle w:val="af4"/>
                <w:i w:val="0"/>
                <w:sz w:val="28"/>
                <w:szCs w:val="28"/>
                <w:shd w:val="clear" w:color="auto" w:fill="FFFFFF"/>
              </w:rPr>
              <w:t>Нозология</w:t>
            </w:r>
          </w:p>
        </w:tc>
        <w:tc>
          <w:tcPr>
            <w:tcW w:w="7017" w:type="dxa"/>
            <w:tcBorders>
              <w:top w:val="single" w:sz="4" w:space="0" w:color="auto"/>
              <w:left w:val="single" w:sz="4" w:space="0" w:color="auto"/>
              <w:bottom w:val="single" w:sz="4" w:space="0" w:color="auto"/>
              <w:right w:val="single" w:sz="4" w:space="0" w:color="auto"/>
            </w:tcBorders>
          </w:tcPr>
          <w:p w14:paraId="4E3BEF17" w14:textId="77777777" w:rsidR="00826F25" w:rsidRPr="004F17B8" w:rsidRDefault="00826F25" w:rsidP="00870A24">
            <w:pPr>
              <w:contextualSpacing/>
              <w:rPr>
                <w:sz w:val="28"/>
                <w:szCs w:val="28"/>
              </w:rPr>
            </w:pPr>
            <w:r w:rsidRPr="004F17B8">
              <w:rPr>
                <w:sz w:val="28"/>
                <w:szCs w:val="28"/>
              </w:rPr>
              <w:t>В. рассматривает динамику структурных нарушений в органах и системах при развитии болезни</w:t>
            </w:r>
          </w:p>
        </w:tc>
      </w:tr>
    </w:tbl>
    <w:p w14:paraId="5BC6306F" w14:textId="77777777" w:rsidR="00826F25" w:rsidRPr="004F17B8" w:rsidRDefault="00826F25" w:rsidP="00826F25">
      <w:pPr>
        <w:rPr>
          <w:rFonts w:eastAsia="Calibri"/>
          <w:sz w:val="28"/>
          <w:szCs w:val="28"/>
        </w:rPr>
      </w:pPr>
    </w:p>
    <w:p w14:paraId="5D3CFC0C" w14:textId="77777777" w:rsidR="00826F25" w:rsidRPr="004F17B8" w:rsidRDefault="00826F25" w:rsidP="00826F25">
      <w:pPr>
        <w:jc w:val="both"/>
        <w:rPr>
          <w:sz w:val="28"/>
          <w:szCs w:val="28"/>
        </w:rPr>
      </w:pPr>
      <w:r w:rsidRPr="004F17B8">
        <w:rPr>
          <w:rFonts w:eastAsia="Calibri"/>
          <w:sz w:val="28"/>
          <w:szCs w:val="28"/>
        </w:rPr>
        <w:t xml:space="preserve">Задание № 2 (развернутый ответ). </w:t>
      </w:r>
      <w:r w:rsidRPr="004F17B8">
        <w:rPr>
          <w:sz w:val="28"/>
          <w:szCs w:val="28"/>
        </w:rPr>
        <w:t xml:space="preserve">Охарактеризуйте понятие «терморегуляция». </w:t>
      </w:r>
    </w:p>
    <w:p w14:paraId="079E3D84" w14:textId="77777777" w:rsidR="00826F25" w:rsidRPr="004F17B8" w:rsidRDefault="00826F25" w:rsidP="00826F25">
      <w:pPr>
        <w:jc w:val="both"/>
        <w:rPr>
          <w:rFonts w:eastAsia="Calibri"/>
          <w:sz w:val="28"/>
          <w:szCs w:val="28"/>
        </w:rPr>
      </w:pPr>
    </w:p>
    <w:p w14:paraId="5CAAACAB" w14:textId="77777777" w:rsidR="00826F25" w:rsidRPr="004F17B8" w:rsidRDefault="00826F25" w:rsidP="00826F25">
      <w:pPr>
        <w:jc w:val="both"/>
        <w:rPr>
          <w:sz w:val="28"/>
          <w:szCs w:val="28"/>
        </w:rPr>
      </w:pPr>
      <w:r w:rsidRPr="004F17B8">
        <w:rPr>
          <w:rFonts w:eastAsia="Calibri"/>
          <w:sz w:val="28"/>
          <w:szCs w:val="28"/>
        </w:rPr>
        <w:t>Задание № 3 (дополнение). …</w:t>
      </w:r>
      <w:r w:rsidRPr="004F17B8">
        <w:rPr>
          <w:sz w:val="28"/>
          <w:szCs w:val="28"/>
        </w:rPr>
        <w:t xml:space="preserve"> — это патологическая реакция иммунной системы, при которой организм воспринимает безопасные для большинства людей вещества как опасные.</w:t>
      </w:r>
      <w:r w:rsidRPr="004F17B8">
        <w:rPr>
          <w:sz w:val="28"/>
          <w:szCs w:val="28"/>
          <w:shd w:val="clear" w:color="auto" w:fill="FFFFFF"/>
        </w:rPr>
        <w:t xml:space="preserve"> Это могут быть продукты питания, пыльца растений, шерсть, пыль и прочее</w:t>
      </w:r>
      <w:r w:rsidRPr="004F17B8">
        <w:rPr>
          <w:rFonts w:eastAsia="Calibri"/>
          <w:sz w:val="28"/>
          <w:szCs w:val="28"/>
        </w:rPr>
        <w:t xml:space="preserve"> (ответ запишите в форме существительного в именительном падеже).</w:t>
      </w:r>
    </w:p>
    <w:p w14:paraId="1AAF1369" w14:textId="77777777" w:rsidR="00826F25" w:rsidRPr="004F17B8" w:rsidRDefault="00826F25" w:rsidP="00826F25">
      <w:pPr>
        <w:rPr>
          <w:rFonts w:eastAsia="Calibri"/>
          <w:sz w:val="28"/>
          <w:szCs w:val="28"/>
        </w:rPr>
      </w:pPr>
    </w:p>
    <w:p w14:paraId="49885D37" w14:textId="77777777" w:rsidR="00826F25" w:rsidRPr="004F17B8" w:rsidRDefault="00826F25" w:rsidP="00826F25">
      <w:pPr>
        <w:rPr>
          <w:sz w:val="28"/>
          <w:szCs w:val="28"/>
        </w:rPr>
      </w:pPr>
      <w:r w:rsidRPr="004F17B8">
        <w:rPr>
          <w:rFonts w:eastAsia="Calibri"/>
          <w:sz w:val="28"/>
          <w:szCs w:val="28"/>
        </w:rPr>
        <w:t xml:space="preserve">Задание № 4 (выбор нескольких вариантов ответа). </w:t>
      </w:r>
      <w:r w:rsidRPr="004F17B8">
        <w:rPr>
          <w:sz w:val="28"/>
          <w:szCs w:val="28"/>
        </w:rPr>
        <w:t xml:space="preserve">Все опухоли подразделяют на две основные группы: </w:t>
      </w:r>
    </w:p>
    <w:p w14:paraId="0F6CD80E" w14:textId="77777777" w:rsidR="00826F25" w:rsidRPr="004F17B8" w:rsidRDefault="00826F25" w:rsidP="00826F25">
      <w:pPr>
        <w:rPr>
          <w:sz w:val="28"/>
          <w:szCs w:val="28"/>
        </w:rPr>
      </w:pPr>
      <w:r w:rsidRPr="004F17B8">
        <w:rPr>
          <w:sz w:val="28"/>
          <w:szCs w:val="28"/>
        </w:rPr>
        <w:t xml:space="preserve">А) доброкачественные </w:t>
      </w:r>
    </w:p>
    <w:p w14:paraId="5DA95917" w14:textId="77777777" w:rsidR="00826F25" w:rsidRPr="004F17B8" w:rsidRDefault="00826F25" w:rsidP="00826F25">
      <w:pPr>
        <w:rPr>
          <w:sz w:val="28"/>
          <w:szCs w:val="28"/>
        </w:rPr>
      </w:pPr>
      <w:r w:rsidRPr="004F17B8">
        <w:rPr>
          <w:sz w:val="28"/>
          <w:szCs w:val="28"/>
        </w:rPr>
        <w:t>Б) злокачественные</w:t>
      </w:r>
    </w:p>
    <w:p w14:paraId="44CBB68D" w14:textId="77777777" w:rsidR="00826F25" w:rsidRPr="004F17B8" w:rsidRDefault="00826F25" w:rsidP="00826F25">
      <w:pPr>
        <w:rPr>
          <w:rFonts w:eastAsia="Calibri"/>
          <w:sz w:val="28"/>
          <w:szCs w:val="28"/>
        </w:rPr>
      </w:pPr>
      <w:r w:rsidRPr="004F17B8">
        <w:rPr>
          <w:sz w:val="28"/>
          <w:szCs w:val="28"/>
        </w:rPr>
        <w:t>В) средние</w:t>
      </w:r>
    </w:p>
    <w:p w14:paraId="562707FA" w14:textId="77777777" w:rsidR="00826F25" w:rsidRPr="004F17B8" w:rsidRDefault="00826F25" w:rsidP="00826F25">
      <w:pPr>
        <w:rPr>
          <w:sz w:val="28"/>
          <w:szCs w:val="28"/>
        </w:rPr>
      </w:pPr>
    </w:p>
    <w:p w14:paraId="3269E9F9" w14:textId="77777777" w:rsidR="00826F25" w:rsidRPr="004F17B8" w:rsidRDefault="00826F25" w:rsidP="00826F25">
      <w:pPr>
        <w:jc w:val="both"/>
        <w:rPr>
          <w:rFonts w:eastAsia="Calibri"/>
          <w:sz w:val="28"/>
          <w:szCs w:val="28"/>
        </w:rPr>
      </w:pPr>
      <w:r w:rsidRPr="004F17B8">
        <w:rPr>
          <w:rFonts w:eastAsia="Calibri"/>
          <w:sz w:val="28"/>
          <w:szCs w:val="28"/>
        </w:rPr>
        <w:t>Задание № 5.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2205"/>
        <w:gridCol w:w="7509"/>
      </w:tblGrid>
      <w:tr w:rsidR="00826F25" w:rsidRPr="004F17B8" w14:paraId="741564A0" w14:textId="77777777" w:rsidTr="00870A24">
        <w:trPr>
          <w:trHeight w:val="508"/>
        </w:trPr>
        <w:tc>
          <w:tcPr>
            <w:tcW w:w="1135" w:type="pct"/>
            <w:tcBorders>
              <w:top w:val="single" w:sz="4" w:space="0" w:color="auto"/>
              <w:left w:val="single" w:sz="4" w:space="0" w:color="auto"/>
              <w:bottom w:val="single" w:sz="4" w:space="0" w:color="auto"/>
              <w:right w:val="single" w:sz="4" w:space="0" w:color="auto"/>
            </w:tcBorders>
          </w:tcPr>
          <w:p w14:paraId="2441BB5E" w14:textId="77777777" w:rsidR="00826F25" w:rsidRPr="004F17B8" w:rsidRDefault="00826F25" w:rsidP="00870A24">
            <w:pPr>
              <w:pStyle w:val="a3"/>
              <w:tabs>
                <w:tab w:val="left" w:pos="306"/>
                <w:tab w:val="left" w:pos="390"/>
                <w:tab w:val="left" w:pos="447"/>
              </w:tabs>
              <w:ind w:left="0"/>
              <w:jc w:val="both"/>
              <w:rPr>
                <w:sz w:val="28"/>
                <w:szCs w:val="28"/>
              </w:rPr>
            </w:pPr>
            <w:r w:rsidRPr="004F17B8">
              <w:rPr>
                <w:sz w:val="28"/>
                <w:szCs w:val="28"/>
              </w:rPr>
              <w:t xml:space="preserve">1. </w:t>
            </w:r>
            <w:r w:rsidRPr="00826F25">
              <w:rPr>
                <w:rStyle w:val="af4"/>
                <w:i w:val="0"/>
                <w:sz w:val="28"/>
                <w:szCs w:val="28"/>
                <w:shd w:val="clear" w:color="auto" w:fill="FFFFFF"/>
              </w:rPr>
              <w:t>Альтерация</w:t>
            </w:r>
          </w:p>
        </w:tc>
        <w:tc>
          <w:tcPr>
            <w:tcW w:w="3865" w:type="pct"/>
            <w:tcBorders>
              <w:top w:val="single" w:sz="4" w:space="0" w:color="auto"/>
              <w:left w:val="single" w:sz="4" w:space="0" w:color="auto"/>
              <w:bottom w:val="single" w:sz="4" w:space="0" w:color="auto"/>
              <w:right w:val="single" w:sz="4" w:space="0" w:color="auto"/>
            </w:tcBorders>
          </w:tcPr>
          <w:p w14:paraId="08BDCAB0" w14:textId="77777777" w:rsidR="00826F25" w:rsidRPr="00826F25" w:rsidRDefault="00826F25" w:rsidP="00870A24">
            <w:pPr>
              <w:pStyle w:val="23"/>
              <w:spacing w:before="0" w:after="0" w:line="240" w:lineRule="auto"/>
              <w:ind w:firstLine="0"/>
              <w:jc w:val="both"/>
              <w:rPr>
                <w:sz w:val="28"/>
                <w:szCs w:val="28"/>
                <w:lang w:val="ru-RU"/>
              </w:rPr>
            </w:pPr>
            <w:r w:rsidRPr="00826F25">
              <w:rPr>
                <w:sz w:val="28"/>
                <w:szCs w:val="28"/>
                <w:lang w:val="ru-RU"/>
              </w:rPr>
              <w:t xml:space="preserve">А. </w:t>
            </w:r>
            <w:r w:rsidRPr="00826F25">
              <w:rPr>
                <w:sz w:val="28"/>
                <w:szCs w:val="28"/>
                <w:shd w:val="clear" w:color="auto" w:fill="FFFFFF"/>
                <w:lang w:val="ru-RU"/>
              </w:rPr>
              <w:t>общее название изменения структуры клеток, тканей и органов, сопровождающееся нарушением их жизнедеятельности</w:t>
            </w:r>
          </w:p>
        </w:tc>
      </w:tr>
      <w:tr w:rsidR="00826F25" w:rsidRPr="004F17B8" w14:paraId="39F0E911" w14:textId="77777777" w:rsidTr="00870A24">
        <w:tc>
          <w:tcPr>
            <w:tcW w:w="1135" w:type="pct"/>
            <w:tcBorders>
              <w:top w:val="single" w:sz="4" w:space="0" w:color="auto"/>
              <w:left w:val="single" w:sz="4" w:space="0" w:color="auto"/>
              <w:bottom w:val="single" w:sz="4" w:space="0" w:color="auto"/>
              <w:right w:val="single" w:sz="4" w:space="0" w:color="auto"/>
            </w:tcBorders>
          </w:tcPr>
          <w:p w14:paraId="73C25225" w14:textId="77777777" w:rsidR="00826F25" w:rsidRPr="004F17B8" w:rsidRDefault="00826F25" w:rsidP="00870A24">
            <w:pPr>
              <w:pStyle w:val="a5"/>
              <w:tabs>
                <w:tab w:val="left" w:pos="306"/>
                <w:tab w:val="left" w:pos="390"/>
              </w:tabs>
              <w:ind w:left="0" w:firstLine="0"/>
              <w:jc w:val="both"/>
              <w:rPr>
                <w:sz w:val="28"/>
                <w:szCs w:val="28"/>
                <w:lang w:eastAsia="ru-RU"/>
              </w:rPr>
            </w:pPr>
            <w:r w:rsidRPr="004F17B8">
              <w:rPr>
                <w:sz w:val="28"/>
                <w:szCs w:val="28"/>
              </w:rPr>
              <w:t xml:space="preserve">2. </w:t>
            </w:r>
            <w:r w:rsidRPr="004F17B8">
              <w:rPr>
                <w:rStyle w:val="12"/>
                <w:sz w:val="28"/>
                <w:szCs w:val="28"/>
                <w:bdr w:val="none" w:sz="0" w:space="0" w:color="auto" w:frame="1"/>
              </w:rPr>
              <w:t>Дистрофия</w:t>
            </w:r>
          </w:p>
        </w:tc>
        <w:tc>
          <w:tcPr>
            <w:tcW w:w="3865" w:type="pct"/>
            <w:tcBorders>
              <w:top w:val="single" w:sz="4" w:space="0" w:color="auto"/>
              <w:left w:val="single" w:sz="4" w:space="0" w:color="auto"/>
              <w:bottom w:val="single" w:sz="4" w:space="0" w:color="auto"/>
              <w:right w:val="single" w:sz="4" w:space="0" w:color="auto"/>
            </w:tcBorders>
          </w:tcPr>
          <w:p w14:paraId="00D657BF" w14:textId="77777777" w:rsidR="00826F25" w:rsidRPr="00826F25" w:rsidRDefault="00826F25" w:rsidP="00870A24">
            <w:pPr>
              <w:pStyle w:val="23"/>
              <w:spacing w:before="0" w:after="0" w:line="240" w:lineRule="auto"/>
              <w:ind w:firstLine="0"/>
              <w:jc w:val="both"/>
              <w:rPr>
                <w:sz w:val="28"/>
                <w:szCs w:val="28"/>
                <w:lang w:val="ru-RU"/>
              </w:rPr>
            </w:pPr>
            <w:r w:rsidRPr="00826F25">
              <w:rPr>
                <w:sz w:val="28"/>
                <w:szCs w:val="28"/>
                <w:lang w:val="ru-RU"/>
              </w:rPr>
              <w:t>Б. омертвение, отмирание части ткани или органа живого организма, сопровождающееся необратимым прекращением их жизнедеятельности</w:t>
            </w:r>
          </w:p>
        </w:tc>
      </w:tr>
      <w:tr w:rsidR="00826F25" w:rsidRPr="004F17B8" w14:paraId="49814827" w14:textId="77777777" w:rsidTr="00870A24">
        <w:tc>
          <w:tcPr>
            <w:tcW w:w="1135" w:type="pct"/>
            <w:tcBorders>
              <w:top w:val="single" w:sz="4" w:space="0" w:color="auto"/>
              <w:left w:val="single" w:sz="4" w:space="0" w:color="auto"/>
              <w:bottom w:val="single" w:sz="4" w:space="0" w:color="auto"/>
              <w:right w:val="single" w:sz="4" w:space="0" w:color="auto"/>
            </w:tcBorders>
          </w:tcPr>
          <w:p w14:paraId="6A2A113C" w14:textId="77777777" w:rsidR="00826F25" w:rsidRPr="004F17B8" w:rsidRDefault="00826F25" w:rsidP="00870A24">
            <w:pPr>
              <w:pStyle w:val="c15"/>
              <w:shd w:val="clear" w:color="auto" w:fill="FFFFFF"/>
              <w:tabs>
                <w:tab w:val="left" w:pos="306"/>
                <w:tab w:val="left" w:pos="390"/>
              </w:tabs>
              <w:spacing w:before="0" w:beforeAutospacing="0" w:after="0" w:afterAutospacing="0"/>
              <w:jc w:val="both"/>
              <w:rPr>
                <w:sz w:val="28"/>
                <w:szCs w:val="28"/>
              </w:rPr>
            </w:pPr>
            <w:r w:rsidRPr="004F17B8">
              <w:rPr>
                <w:sz w:val="28"/>
                <w:szCs w:val="28"/>
                <w:shd w:val="clear" w:color="auto" w:fill="FFFFFF"/>
              </w:rPr>
              <w:t xml:space="preserve">3. Некроз </w:t>
            </w:r>
          </w:p>
        </w:tc>
        <w:tc>
          <w:tcPr>
            <w:tcW w:w="3865" w:type="pct"/>
            <w:tcBorders>
              <w:top w:val="single" w:sz="4" w:space="0" w:color="auto"/>
              <w:left w:val="single" w:sz="4" w:space="0" w:color="auto"/>
              <w:bottom w:val="single" w:sz="4" w:space="0" w:color="auto"/>
              <w:right w:val="single" w:sz="4" w:space="0" w:color="auto"/>
            </w:tcBorders>
          </w:tcPr>
          <w:p w14:paraId="6AE40ADA" w14:textId="77777777" w:rsidR="00826F25" w:rsidRPr="004F17B8" w:rsidRDefault="00826F25" w:rsidP="00870A24">
            <w:pPr>
              <w:jc w:val="both"/>
              <w:rPr>
                <w:sz w:val="28"/>
                <w:szCs w:val="28"/>
              </w:rPr>
            </w:pPr>
            <w:r w:rsidRPr="004F17B8">
              <w:rPr>
                <w:sz w:val="28"/>
                <w:szCs w:val="28"/>
                <w:shd w:val="clear" w:color="auto" w:fill="FFFFFF"/>
              </w:rPr>
              <w:t xml:space="preserve">В. </w:t>
            </w:r>
            <w:r w:rsidRPr="004F17B8">
              <w:rPr>
                <w:sz w:val="28"/>
                <w:szCs w:val="28"/>
              </w:rPr>
              <w:t>патологический процесс, при котором происходит нарушение обмена веществ в тканях организма, что приводит к их дегенерации, ухудшению функций и в дальнейшем к возникновению болезней</w:t>
            </w:r>
          </w:p>
        </w:tc>
      </w:tr>
    </w:tbl>
    <w:p w14:paraId="7FB9DCDA" w14:textId="77777777" w:rsidR="00826F25" w:rsidRPr="004F17B8" w:rsidRDefault="00826F25" w:rsidP="00826F25">
      <w:pPr>
        <w:jc w:val="both"/>
        <w:rPr>
          <w:rFonts w:eastAsia="Calibri"/>
          <w:sz w:val="28"/>
          <w:szCs w:val="28"/>
        </w:rPr>
      </w:pPr>
    </w:p>
    <w:p w14:paraId="185A8B7D" w14:textId="77777777" w:rsidR="00826F25" w:rsidRPr="004F17B8" w:rsidRDefault="00826F25" w:rsidP="00826F25">
      <w:pPr>
        <w:jc w:val="both"/>
        <w:rPr>
          <w:rFonts w:eastAsia="Calibri"/>
          <w:sz w:val="28"/>
          <w:szCs w:val="28"/>
        </w:rPr>
      </w:pPr>
      <w:r w:rsidRPr="004F17B8">
        <w:rPr>
          <w:rFonts w:eastAsia="Calibri"/>
          <w:sz w:val="28"/>
          <w:szCs w:val="28"/>
        </w:rPr>
        <w:t>Задание № 6. (соответствие). Сопоставьте факторы, вызывающие воспаление, и их описания:</w:t>
      </w:r>
    </w:p>
    <w:tbl>
      <w:tblPr>
        <w:tblStyle w:val="110"/>
        <w:tblW w:w="5000" w:type="pct"/>
        <w:tblInd w:w="0" w:type="dxa"/>
        <w:tblLook w:val="04A0" w:firstRow="1" w:lastRow="0" w:firstColumn="1" w:lastColumn="0" w:noHBand="0" w:noVBand="1"/>
      </w:tblPr>
      <w:tblGrid>
        <w:gridCol w:w="2462"/>
        <w:gridCol w:w="7252"/>
      </w:tblGrid>
      <w:tr w:rsidR="00826F25" w:rsidRPr="004F17B8" w14:paraId="1AE6105B" w14:textId="77777777" w:rsidTr="00870A24">
        <w:trPr>
          <w:trHeight w:val="20"/>
        </w:trPr>
        <w:tc>
          <w:tcPr>
            <w:tcW w:w="1267" w:type="pct"/>
            <w:tcBorders>
              <w:top w:val="single" w:sz="4" w:space="0" w:color="auto"/>
              <w:left w:val="single" w:sz="4" w:space="0" w:color="auto"/>
              <w:bottom w:val="single" w:sz="4" w:space="0" w:color="auto"/>
              <w:right w:val="single" w:sz="4" w:space="0" w:color="auto"/>
            </w:tcBorders>
          </w:tcPr>
          <w:p w14:paraId="64A5EA4A" w14:textId="77777777" w:rsidR="00826F25" w:rsidRPr="004F17B8" w:rsidRDefault="00826F25" w:rsidP="00870A24">
            <w:pPr>
              <w:pStyle w:val="a3"/>
              <w:tabs>
                <w:tab w:val="left" w:pos="306"/>
                <w:tab w:val="left" w:pos="390"/>
              </w:tabs>
              <w:ind w:left="0"/>
              <w:jc w:val="both"/>
              <w:rPr>
                <w:sz w:val="28"/>
                <w:szCs w:val="28"/>
              </w:rPr>
            </w:pPr>
            <w:r w:rsidRPr="004F17B8">
              <w:rPr>
                <w:sz w:val="28"/>
                <w:szCs w:val="28"/>
              </w:rPr>
              <w:t>1.Физические факторы</w:t>
            </w:r>
          </w:p>
        </w:tc>
        <w:tc>
          <w:tcPr>
            <w:tcW w:w="3733" w:type="pct"/>
            <w:tcBorders>
              <w:top w:val="single" w:sz="4" w:space="0" w:color="auto"/>
              <w:left w:val="single" w:sz="4" w:space="0" w:color="auto"/>
              <w:bottom w:val="single" w:sz="4" w:space="0" w:color="auto"/>
              <w:right w:val="single" w:sz="4" w:space="0" w:color="auto"/>
            </w:tcBorders>
          </w:tcPr>
          <w:p w14:paraId="4C19F558" w14:textId="77777777" w:rsidR="00826F25" w:rsidRPr="00826F25" w:rsidRDefault="00826F25" w:rsidP="00870A24">
            <w:pPr>
              <w:pStyle w:val="23"/>
              <w:spacing w:before="0" w:after="0" w:line="240" w:lineRule="auto"/>
              <w:ind w:firstLine="0"/>
              <w:jc w:val="both"/>
              <w:rPr>
                <w:sz w:val="28"/>
                <w:szCs w:val="28"/>
                <w:lang w:val="ru-RU"/>
              </w:rPr>
            </w:pPr>
            <w:r w:rsidRPr="00826F25">
              <w:rPr>
                <w:sz w:val="28"/>
                <w:szCs w:val="28"/>
                <w:shd w:val="clear" w:color="auto" w:fill="FFFFFF"/>
                <w:lang w:val="ru-RU"/>
              </w:rPr>
              <w:t xml:space="preserve">А. </w:t>
            </w:r>
            <w:r w:rsidRPr="00826F25">
              <w:rPr>
                <w:sz w:val="28"/>
                <w:szCs w:val="28"/>
                <w:lang w:val="ru-RU"/>
              </w:rPr>
              <w:t>микроорганизмы и продукты их жизнедеятельности, иммунные факторы (антитела, иммунные комплексы, грибки, паразиты)</w:t>
            </w:r>
          </w:p>
        </w:tc>
      </w:tr>
      <w:tr w:rsidR="00826F25" w:rsidRPr="004F17B8" w14:paraId="25C958A6" w14:textId="77777777" w:rsidTr="00870A24">
        <w:trPr>
          <w:trHeight w:val="20"/>
        </w:trPr>
        <w:tc>
          <w:tcPr>
            <w:tcW w:w="1267" w:type="pct"/>
            <w:tcBorders>
              <w:top w:val="single" w:sz="4" w:space="0" w:color="auto"/>
              <w:left w:val="single" w:sz="4" w:space="0" w:color="auto"/>
              <w:bottom w:val="single" w:sz="4" w:space="0" w:color="auto"/>
              <w:right w:val="single" w:sz="4" w:space="0" w:color="auto"/>
            </w:tcBorders>
          </w:tcPr>
          <w:p w14:paraId="070E2F4E" w14:textId="77777777" w:rsidR="00826F25" w:rsidRPr="004F17B8" w:rsidRDefault="00826F25" w:rsidP="00870A24">
            <w:pPr>
              <w:pStyle w:val="a5"/>
              <w:tabs>
                <w:tab w:val="left" w:pos="306"/>
                <w:tab w:val="left" w:pos="390"/>
              </w:tabs>
              <w:ind w:left="0" w:firstLine="0"/>
              <w:jc w:val="both"/>
              <w:rPr>
                <w:sz w:val="28"/>
                <w:szCs w:val="28"/>
                <w:lang w:eastAsia="ru-RU"/>
              </w:rPr>
            </w:pPr>
            <w:r w:rsidRPr="004F17B8">
              <w:rPr>
                <w:sz w:val="28"/>
                <w:szCs w:val="28"/>
              </w:rPr>
              <w:lastRenderedPageBreak/>
              <w:t>2.Химические факторы</w:t>
            </w:r>
          </w:p>
        </w:tc>
        <w:tc>
          <w:tcPr>
            <w:tcW w:w="3733" w:type="pct"/>
            <w:tcBorders>
              <w:top w:val="single" w:sz="4" w:space="0" w:color="auto"/>
              <w:left w:val="single" w:sz="4" w:space="0" w:color="auto"/>
              <w:bottom w:val="single" w:sz="4" w:space="0" w:color="auto"/>
              <w:right w:val="single" w:sz="4" w:space="0" w:color="auto"/>
            </w:tcBorders>
          </w:tcPr>
          <w:p w14:paraId="4639784F" w14:textId="77777777" w:rsidR="00826F25" w:rsidRPr="00826F25" w:rsidRDefault="00826F25" w:rsidP="00870A24">
            <w:pPr>
              <w:pStyle w:val="23"/>
              <w:spacing w:before="0" w:after="0" w:line="240" w:lineRule="auto"/>
              <w:ind w:firstLine="0"/>
              <w:jc w:val="both"/>
              <w:rPr>
                <w:sz w:val="28"/>
                <w:szCs w:val="28"/>
                <w:lang w:val="ru-RU"/>
              </w:rPr>
            </w:pPr>
            <w:r w:rsidRPr="00826F25">
              <w:rPr>
                <w:sz w:val="28"/>
                <w:szCs w:val="28"/>
                <w:lang w:val="ru-RU"/>
              </w:rPr>
              <w:t>Б. лекарственные вещества, яды, токсины, кислоты, щелочи</w:t>
            </w:r>
          </w:p>
        </w:tc>
      </w:tr>
      <w:tr w:rsidR="00826F25" w:rsidRPr="004F17B8" w14:paraId="5A9CD1E4" w14:textId="77777777" w:rsidTr="00870A24">
        <w:trPr>
          <w:trHeight w:val="20"/>
        </w:trPr>
        <w:tc>
          <w:tcPr>
            <w:tcW w:w="1267" w:type="pct"/>
            <w:tcBorders>
              <w:top w:val="single" w:sz="4" w:space="0" w:color="auto"/>
              <w:left w:val="single" w:sz="4" w:space="0" w:color="auto"/>
              <w:bottom w:val="single" w:sz="4" w:space="0" w:color="auto"/>
              <w:right w:val="single" w:sz="4" w:space="0" w:color="auto"/>
            </w:tcBorders>
          </w:tcPr>
          <w:p w14:paraId="385AAC00" w14:textId="77777777" w:rsidR="00826F25" w:rsidRPr="004F17B8" w:rsidRDefault="00826F25" w:rsidP="00870A24">
            <w:pPr>
              <w:pStyle w:val="a5"/>
              <w:tabs>
                <w:tab w:val="left" w:pos="306"/>
                <w:tab w:val="left" w:pos="390"/>
              </w:tabs>
              <w:ind w:left="0" w:firstLine="0"/>
              <w:jc w:val="both"/>
              <w:rPr>
                <w:sz w:val="28"/>
                <w:szCs w:val="28"/>
                <w:lang w:val="en-US"/>
              </w:rPr>
            </w:pPr>
            <w:r w:rsidRPr="004F17B8">
              <w:rPr>
                <w:sz w:val="28"/>
                <w:szCs w:val="28"/>
              </w:rPr>
              <w:t>3.Биологические факторы</w:t>
            </w:r>
          </w:p>
        </w:tc>
        <w:tc>
          <w:tcPr>
            <w:tcW w:w="3733" w:type="pct"/>
            <w:tcBorders>
              <w:top w:val="single" w:sz="4" w:space="0" w:color="auto"/>
              <w:left w:val="single" w:sz="4" w:space="0" w:color="auto"/>
              <w:bottom w:val="single" w:sz="4" w:space="0" w:color="auto"/>
              <w:right w:val="single" w:sz="4" w:space="0" w:color="auto"/>
            </w:tcBorders>
          </w:tcPr>
          <w:p w14:paraId="098551B9" w14:textId="77777777" w:rsidR="00826F25" w:rsidRPr="00826F25" w:rsidRDefault="00826F25" w:rsidP="00870A24">
            <w:pPr>
              <w:pStyle w:val="23"/>
              <w:spacing w:before="0" w:after="0" w:line="240" w:lineRule="auto"/>
              <w:ind w:firstLine="0"/>
              <w:jc w:val="both"/>
              <w:rPr>
                <w:sz w:val="28"/>
                <w:szCs w:val="28"/>
                <w:lang w:val="ru-RU"/>
              </w:rPr>
            </w:pPr>
            <w:r w:rsidRPr="00826F25">
              <w:rPr>
                <w:sz w:val="28"/>
                <w:szCs w:val="28"/>
                <w:lang w:val="ru-RU"/>
              </w:rPr>
              <w:t>В. радиация, электрический ток, травма, ожог, отморожение и др.</w:t>
            </w:r>
          </w:p>
        </w:tc>
      </w:tr>
    </w:tbl>
    <w:p w14:paraId="4D2CEDB2" w14:textId="77777777" w:rsidR="00826F25" w:rsidRPr="004F17B8" w:rsidRDefault="00826F25" w:rsidP="00826F25">
      <w:pPr>
        <w:jc w:val="both"/>
        <w:rPr>
          <w:sz w:val="28"/>
          <w:szCs w:val="28"/>
        </w:rPr>
      </w:pPr>
    </w:p>
    <w:p w14:paraId="4FA7A5A6" w14:textId="77777777" w:rsidR="00826F25" w:rsidRPr="004F17B8" w:rsidRDefault="00826F25" w:rsidP="00826F25">
      <w:pPr>
        <w:jc w:val="both"/>
        <w:rPr>
          <w:rFonts w:eastAsia="Calibri"/>
          <w:sz w:val="28"/>
          <w:szCs w:val="28"/>
        </w:rPr>
      </w:pPr>
      <w:r w:rsidRPr="004F17B8">
        <w:rPr>
          <w:rFonts w:eastAsia="Calibri"/>
          <w:sz w:val="28"/>
          <w:szCs w:val="28"/>
        </w:rPr>
        <w:t>Задание № 7. (соответствие). Сопоставьте следующие понятия и их описания:</w:t>
      </w:r>
    </w:p>
    <w:tbl>
      <w:tblPr>
        <w:tblStyle w:val="110"/>
        <w:tblW w:w="4944" w:type="pct"/>
        <w:tblInd w:w="0" w:type="dxa"/>
        <w:tblLook w:val="04A0" w:firstRow="1" w:lastRow="0" w:firstColumn="1" w:lastColumn="0" w:noHBand="0" w:noVBand="1"/>
      </w:tblPr>
      <w:tblGrid>
        <w:gridCol w:w="2092"/>
        <w:gridCol w:w="7513"/>
      </w:tblGrid>
      <w:tr w:rsidR="00826F25" w:rsidRPr="004F17B8" w14:paraId="6AD4D1D2" w14:textId="77777777" w:rsidTr="00870A24">
        <w:tc>
          <w:tcPr>
            <w:tcW w:w="1089" w:type="pct"/>
            <w:tcBorders>
              <w:top w:val="single" w:sz="4" w:space="0" w:color="auto"/>
              <w:left w:val="single" w:sz="4" w:space="0" w:color="auto"/>
              <w:bottom w:val="single" w:sz="4" w:space="0" w:color="auto"/>
              <w:right w:val="single" w:sz="4" w:space="0" w:color="auto"/>
            </w:tcBorders>
          </w:tcPr>
          <w:p w14:paraId="6D8A9EEE" w14:textId="77777777" w:rsidR="00826F25" w:rsidRPr="004F17B8" w:rsidRDefault="00826F25" w:rsidP="00870A24">
            <w:pPr>
              <w:pStyle w:val="a3"/>
              <w:tabs>
                <w:tab w:val="left" w:pos="306"/>
                <w:tab w:val="left" w:pos="390"/>
              </w:tabs>
              <w:ind w:left="0"/>
              <w:jc w:val="both"/>
              <w:rPr>
                <w:sz w:val="28"/>
                <w:szCs w:val="28"/>
              </w:rPr>
            </w:pPr>
            <w:r w:rsidRPr="004F17B8">
              <w:rPr>
                <w:rStyle w:val="af3"/>
                <w:shd w:val="clear" w:color="auto" w:fill="FFFFFF"/>
              </w:rPr>
              <w:t>1</w:t>
            </w:r>
            <w:r w:rsidRPr="004F17B8">
              <w:rPr>
                <w:rStyle w:val="af3"/>
              </w:rPr>
              <w:t>.</w:t>
            </w:r>
            <w:r w:rsidRPr="004F17B8">
              <w:rPr>
                <w:sz w:val="28"/>
                <w:szCs w:val="28"/>
              </w:rPr>
              <w:t xml:space="preserve"> Тромбоз</w:t>
            </w:r>
          </w:p>
        </w:tc>
        <w:tc>
          <w:tcPr>
            <w:tcW w:w="3911" w:type="pct"/>
            <w:tcBorders>
              <w:top w:val="single" w:sz="4" w:space="0" w:color="auto"/>
              <w:left w:val="single" w:sz="4" w:space="0" w:color="auto"/>
              <w:bottom w:val="single" w:sz="4" w:space="0" w:color="auto"/>
              <w:right w:val="single" w:sz="4" w:space="0" w:color="auto"/>
            </w:tcBorders>
          </w:tcPr>
          <w:p w14:paraId="79FFF131" w14:textId="77777777" w:rsidR="00826F25" w:rsidRPr="004F17B8" w:rsidRDefault="00826F25" w:rsidP="00870A24">
            <w:pPr>
              <w:pStyle w:val="c15"/>
              <w:shd w:val="clear" w:color="auto" w:fill="FFFFFF"/>
              <w:spacing w:before="0" w:beforeAutospacing="0" w:after="0" w:afterAutospacing="0"/>
              <w:jc w:val="both"/>
              <w:rPr>
                <w:sz w:val="28"/>
                <w:szCs w:val="28"/>
              </w:rPr>
            </w:pPr>
            <w:r w:rsidRPr="004F17B8">
              <w:rPr>
                <w:sz w:val="28"/>
                <w:szCs w:val="28"/>
                <w:shd w:val="clear" w:color="auto" w:fill="FFFFFF"/>
              </w:rPr>
              <w:t xml:space="preserve">А. </w:t>
            </w:r>
            <w:r w:rsidRPr="004F17B8">
              <w:rPr>
                <w:sz w:val="28"/>
                <w:szCs w:val="28"/>
              </w:rPr>
              <w:t>некроз ткани, вызванный острым нарушением кровообращения</w:t>
            </w:r>
          </w:p>
        </w:tc>
      </w:tr>
      <w:tr w:rsidR="00826F25" w:rsidRPr="004F17B8" w14:paraId="2D0A927A" w14:textId="77777777" w:rsidTr="00870A24">
        <w:tc>
          <w:tcPr>
            <w:tcW w:w="1089" w:type="pct"/>
            <w:tcBorders>
              <w:top w:val="single" w:sz="4" w:space="0" w:color="auto"/>
              <w:left w:val="single" w:sz="4" w:space="0" w:color="auto"/>
              <w:bottom w:val="single" w:sz="4" w:space="0" w:color="auto"/>
              <w:right w:val="single" w:sz="4" w:space="0" w:color="auto"/>
            </w:tcBorders>
          </w:tcPr>
          <w:p w14:paraId="01824A39" w14:textId="77777777" w:rsidR="00826F25" w:rsidRPr="004F17B8" w:rsidRDefault="00826F25" w:rsidP="00870A24">
            <w:pPr>
              <w:pStyle w:val="a5"/>
              <w:tabs>
                <w:tab w:val="left" w:pos="306"/>
                <w:tab w:val="left" w:pos="390"/>
              </w:tabs>
              <w:ind w:left="0" w:firstLine="0"/>
              <w:jc w:val="both"/>
              <w:rPr>
                <w:sz w:val="28"/>
                <w:szCs w:val="28"/>
                <w:lang w:eastAsia="ru-RU"/>
              </w:rPr>
            </w:pPr>
            <w:r w:rsidRPr="004F17B8">
              <w:rPr>
                <w:sz w:val="28"/>
                <w:szCs w:val="28"/>
                <w:shd w:val="clear" w:color="auto" w:fill="FFFFFF"/>
              </w:rPr>
              <w:t xml:space="preserve">2. </w:t>
            </w:r>
            <w:r w:rsidRPr="004F17B8">
              <w:rPr>
                <w:sz w:val="28"/>
                <w:szCs w:val="28"/>
              </w:rPr>
              <w:t>Инфаркт</w:t>
            </w:r>
          </w:p>
        </w:tc>
        <w:tc>
          <w:tcPr>
            <w:tcW w:w="3911" w:type="pct"/>
            <w:tcBorders>
              <w:top w:val="single" w:sz="4" w:space="0" w:color="auto"/>
              <w:left w:val="single" w:sz="4" w:space="0" w:color="auto"/>
              <w:bottom w:val="single" w:sz="4" w:space="0" w:color="auto"/>
              <w:right w:val="single" w:sz="4" w:space="0" w:color="auto"/>
            </w:tcBorders>
          </w:tcPr>
          <w:p w14:paraId="7E661397" w14:textId="77777777" w:rsidR="00826F25" w:rsidRPr="004F17B8" w:rsidRDefault="00826F25" w:rsidP="00870A24">
            <w:pPr>
              <w:pStyle w:val="c15"/>
              <w:shd w:val="clear" w:color="auto" w:fill="FFFFFF"/>
              <w:spacing w:before="0" w:beforeAutospacing="0" w:after="0" w:afterAutospacing="0"/>
              <w:jc w:val="both"/>
              <w:rPr>
                <w:sz w:val="28"/>
                <w:szCs w:val="28"/>
              </w:rPr>
            </w:pPr>
            <w:r w:rsidRPr="004F17B8">
              <w:rPr>
                <w:sz w:val="28"/>
                <w:szCs w:val="28"/>
                <w:shd w:val="clear" w:color="auto" w:fill="FFFFFF"/>
              </w:rPr>
              <w:t xml:space="preserve">Б. </w:t>
            </w:r>
            <w:r w:rsidRPr="004F17B8">
              <w:rPr>
                <w:sz w:val="28"/>
                <w:szCs w:val="28"/>
              </w:rPr>
              <w:t>процесс переноса кровью частиц, в норме не встречающихся</w:t>
            </w:r>
          </w:p>
        </w:tc>
      </w:tr>
      <w:tr w:rsidR="00826F25" w:rsidRPr="004F17B8" w14:paraId="6AD5DB3D" w14:textId="77777777" w:rsidTr="00870A24">
        <w:tc>
          <w:tcPr>
            <w:tcW w:w="1089" w:type="pct"/>
            <w:tcBorders>
              <w:top w:val="single" w:sz="4" w:space="0" w:color="auto"/>
              <w:left w:val="single" w:sz="4" w:space="0" w:color="auto"/>
              <w:bottom w:val="single" w:sz="4" w:space="0" w:color="auto"/>
              <w:right w:val="single" w:sz="4" w:space="0" w:color="auto"/>
            </w:tcBorders>
          </w:tcPr>
          <w:p w14:paraId="09A212B0" w14:textId="77777777" w:rsidR="00826F25" w:rsidRPr="004F17B8" w:rsidRDefault="00826F25" w:rsidP="00870A24">
            <w:pPr>
              <w:pStyle w:val="c15"/>
              <w:shd w:val="clear" w:color="auto" w:fill="FFFFFF"/>
              <w:tabs>
                <w:tab w:val="left" w:pos="306"/>
                <w:tab w:val="left" w:pos="390"/>
              </w:tabs>
              <w:spacing w:before="0" w:beforeAutospacing="0" w:after="0" w:afterAutospacing="0"/>
              <w:jc w:val="both"/>
              <w:rPr>
                <w:sz w:val="28"/>
                <w:szCs w:val="28"/>
              </w:rPr>
            </w:pPr>
            <w:r w:rsidRPr="004F17B8">
              <w:rPr>
                <w:sz w:val="28"/>
                <w:szCs w:val="28"/>
                <w:shd w:val="clear" w:color="auto" w:fill="FFFFFF"/>
              </w:rPr>
              <w:t>3.</w:t>
            </w:r>
            <w:r w:rsidRPr="004F17B8">
              <w:rPr>
                <w:sz w:val="28"/>
                <w:szCs w:val="28"/>
              </w:rPr>
              <w:t xml:space="preserve"> Эмболия</w:t>
            </w:r>
          </w:p>
        </w:tc>
        <w:tc>
          <w:tcPr>
            <w:tcW w:w="3911" w:type="pct"/>
            <w:tcBorders>
              <w:top w:val="single" w:sz="4" w:space="0" w:color="auto"/>
              <w:left w:val="single" w:sz="4" w:space="0" w:color="auto"/>
              <w:bottom w:val="single" w:sz="4" w:space="0" w:color="auto"/>
              <w:right w:val="single" w:sz="4" w:space="0" w:color="auto"/>
            </w:tcBorders>
          </w:tcPr>
          <w:p w14:paraId="29B39E8A" w14:textId="77777777" w:rsidR="00826F25" w:rsidRPr="004F17B8" w:rsidRDefault="00826F25" w:rsidP="00870A24">
            <w:pPr>
              <w:jc w:val="both"/>
              <w:rPr>
                <w:sz w:val="28"/>
                <w:szCs w:val="28"/>
                <w:shd w:val="clear" w:color="auto" w:fill="FFFFFF"/>
              </w:rPr>
            </w:pPr>
            <w:r w:rsidRPr="004F17B8">
              <w:rPr>
                <w:sz w:val="28"/>
                <w:szCs w:val="28"/>
                <w:shd w:val="clear" w:color="auto" w:fill="FFFFFF"/>
              </w:rPr>
              <w:t xml:space="preserve">В. </w:t>
            </w:r>
            <w:r w:rsidRPr="004F17B8">
              <w:rPr>
                <w:sz w:val="28"/>
                <w:szCs w:val="28"/>
              </w:rPr>
              <w:t>процесс прижизненного свертывания крови в кровеносных сосудах</w:t>
            </w:r>
          </w:p>
        </w:tc>
      </w:tr>
    </w:tbl>
    <w:p w14:paraId="29489B76" w14:textId="77777777" w:rsidR="00826F25" w:rsidRPr="00826F25" w:rsidRDefault="00826F25" w:rsidP="00826F25">
      <w:pPr>
        <w:pStyle w:val="23"/>
        <w:spacing w:before="0" w:after="0" w:line="240" w:lineRule="auto"/>
        <w:ind w:firstLine="0"/>
        <w:jc w:val="both"/>
        <w:rPr>
          <w:rFonts w:eastAsia="Calibri"/>
          <w:sz w:val="28"/>
          <w:szCs w:val="28"/>
          <w:lang w:val="ru-RU"/>
        </w:rPr>
      </w:pPr>
    </w:p>
    <w:p w14:paraId="6180D1B6" w14:textId="77777777" w:rsidR="00826F25" w:rsidRPr="004F17B8" w:rsidRDefault="00826F25" w:rsidP="00826F25">
      <w:pPr>
        <w:jc w:val="both"/>
        <w:rPr>
          <w:sz w:val="28"/>
          <w:szCs w:val="28"/>
        </w:rPr>
      </w:pPr>
      <w:r w:rsidRPr="004F17B8">
        <w:rPr>
          <w:rFonts w:eastAsia="Calibri"/>
          <w:sz w:val="28"/>
          <w:szCs w:val="28"/>
        </w:rPr>
        <w:t>Задание № 8. (дополнение).</w:t>
      </w:r>
      <w:r w:rsidRPr="004F17B8">
        <w:rPr>
          <w:sz w:val="28"/>
          <w:szCs w:val="28"/>
        </w:rPr>
        <w:t xml:space="preserve"> … </w:t>
      </w:r>
      <w:r w:rsidRPr="004F17B8">
        <w:rPr>
          <w:sz w:val="28"/>
          <w:szCs w:val="28"/>
          <w:shd w:val="clear" w:color="auto" w:fill="FFFFFF"/>
        </w:rPr>
        <w:t>— это повышение температуры тела выше нормального показателя, которое, как правило, свидетельствует о наличии какого-либо заболевания</w:t>
      </w:r>
      <w:r w:rsidRPr="004F17B8">
        <w:rPr>
          <w:rFonts w:eastAsia="Calibri"/>
          <w:sz w:val="28"/>
          <w:szCs w:val="28"/>
        </w:rPr>
        <w:t xml:space="preserve"> (ответ запишите в форме существительного в именительном падеже).</w:t>
      </w:r>
    </w:p>
    <w:p w14:paraId="25FA16C6" w14:textId="77777777" w:rsidR="00826F25" w:rsidRPr="004F17B8" w:rsidRDefault="00826F25" w:rsidP="00826F25">
      <w:pPr>
        <w:pStyle w:val="af2"/>
        <w:shd w:val="clear" w:color="auto" w:fill="FFFFFF"/>
        <w:spacing w:before="0" w:after="0"/>
        <w:jc w:val="both"/>
        <w:rPr>
          <w:rFonts w:ascii="Times New Roman" w:hAnsi="Times New Roman" w:cs="Times New Roman"/>
          <w:color w:val="auto"/>
          <w:sz w:val="28"/>
          <w:szCs w:val="28"/>
        </w:rPr>
      </w:pPr>
    </w:p>
    <w:p w14:paraId="064873BD" w14:textId="77777777" w:rsidR="00826F25" w:rsidRPr="004F17B8" w:rsidRDefault="00826F25" w:rsidP="00826F25">
      <w:pPr>
        <w:jc w:val="both"/>
        <w:rPr>
          <w:sz w:val="28"/>
          <w:szCs w:val="28"/>
        </w:rPr>
      </w:pPr>
      <w:r w:rsidRPr="004F17B8">
        <w:rPr>
          <w:rFonts w:eastAsia="Calibri"/>
          <w:sz w:val="28"/>
          <w:szCs w:val="28"/>
        </w:rPr>
        <w:t xml:space="preserve">Задание № 9. (дополнение). </w:t>
      </w:r>
      <w:r w:rsidRPr="004F17B8">
        <w:rPr>
          <w:sz w:val="28"/>
          <w:szCs w:val="28"/>
        </w:rPr>
        <w:t xml:space="preserve">Состояние, которое возникает при недостаточности обеспечения тканей организма кислородом или при нарушении его использования в процессе биологического окисления, – … </w:t>
      </w:r>
      <w:r w:rsidRPr="004F17B8">
        <w:rPr>
          <w:rFonts w:eastAsia="Calibri"/>
          <w:sz w:val="28"/>
          <w:szCs w:val="28"/>
        </w:rPr>
        <w:t>(ответ запишите в форме существительного в именительном падеже).</w:t>
      </w:r>
    </w:p>
    <w:p w14:paraId="248CC9EA" w14:textId="77777777" w:rsidR="00826F25" w:rsidRPr="004F17B8" w:rsidRDefault="00826F25" w:rsidP="00826F25">
      <w:pPr>
        <w:pStyle w:val="af2"/>
        <w:shd w:val="clear" w:color="auto" w:fill="FFFFFF"/>
        <w:spacing w:before="0" w:after="0"/>
        <w:jc w:val="both"/>
        <w:rPr>
          <w:rFonts w:ascii="Times New Roman" w:hAnsi="Times New Roman" w:cs="Times New Roman"/>
          <w:color w:val="auto"/>
          <w:sz w:val="28"/>
          <w:szCs w:val="28"/>
        </w:rPr>
      </w:pPr>
    </w:p>
    <w:p w14:paraId="482AEEF3" w14:textId="77777777" w:rsidR="00826F25" w:rsidRPr="004F17B8" w:rsidRDefault="00826F25" w:rsidP="00826F25">
      <w:pPr>
        <w:jc w:val="both"/>
        <w:rPr>
          <w:sz w:val="28"/>
          <w:szCs w:val="28"/>
        </w:rPr>
      </w:pPr>
      <w:r w:rsidRPr="004F17B8">
        <w:rPr>
          <w:rFonts w:eastAsia="Calibri"/>
          <w:sz w:val="28"/>
          <w:szCs w:val="28"/>
        </w:rPr>
        <w:t xml:space="preserve">Задание № 10. (дополнение). … </w:t>
      </w:r>
      <w:r w:rsidRPr="004F17B8">
        <w:rPr>
          <w:sz w:val="28"/>
          <w:szCs w:val="28"/>
        </w:rPr>
        <w:t xml:space="preserve">- воспаление слизистой оболочки желудка. Различают острый и хронический </w:t>
      </w:r>
      <w:r w:rsidRPr="004F17B8">
        <w:rPr>
          <w:rFonts w:eastAsia="Calibri"/>
          <w:sz w:val="28"/>
          <w:szCs w:val="28"/>
        </w:rPr>
        <w:t>(ответ запишите в форме существительного в именительном падеже).</w:t>
      </w:r>
    </w:p>
    <w:p w14:paraId="321DAB0F" w14:textId="77777777" w:rsidR="00826F25" w:rsidRPr="004F17B8" w:rsidRDefault="00826F25" w:rsidP="00826F25">
      <w:pPr>
        <w:rPr>
          <w:sz w:val="28"/>
          <w:szCs w:val="28"/>
        </w:rPr>
      </w:pPr>
    </w:p>
    <w:p w14:paraId="37381C91" w14:textId="77777777" w:rsidR="00826F25" w:rsidRPr="004F17B8" w:rsidRDefault="00826F25" w:rsidP="00826F25">
      <w:pPr>
        <w:jc w:val="center"/>
        <w:rPr>
          <w:sz w:val="28"/>
          <w:szCs w:val="28"/>
        </w:rPr>
      </w:pPr>
      <w:r w:rsidRPr="004F17B8">
        <w:rPr>
          <w:sz w:val="28"/>
          <w:szCs w:val="28"/>
        </w:rPr>
        <w:t>Таблица эталонов правильных ответов</w:t>
      </w:r>
    </w:p>
    <w:tbl>
      <w:tblPr>
        <w:tblStyle w:val="11"/>
        <w:tblW w:w="9517" w:type="dxa"/>
        <w:jc w:val="center"/>
        <w:tblLook w:val="04A0" w:firstRow="1" w:lastRow="0" w:firstColumn="1" w:lastColumn="0" w:noHBand="0" w:noVBand="1"/>
      </w:tblPr>
      <w:tblGrid>
        <w:gridCol w:w="1147"/>
        <w:gridCol w:w="3951"/>
        <w:gridCol w:w="4419"/>
      </w:tblGrid>
      <w:tr w:rsidR="00826F25" w:rsidRPr="004F17B8" w14:paraId="5DABA274" w14:textId="77777777" w:rsidTr="00870A24">
        <w:trPr>
          <w:jc w:val="center"/>
        </w:trPr>
        <w:tc>
          <w:tcPr>
            <w:tcW w:w="1147" w:type="dxa"/>
          </w:tcPr>
          <w:p w14:paraId="7EACB067"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Номер задания</w:t>
            </w:r>
          </w:p>
        </w:tc>
        <w:tc>
          <w:tcPr>
            <w:tcW w:w="3951" w:type="dxa"/>
          </w:tcPr>
          <w:p w14:paraId="41F8556E"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Ответ</w:t>
            </w:r>
          </w:p>
        </w:tc>
        <w:tc>
          <w:tcPr>
            <w:tcW w:w="4419" w:type="dxa"/>
          </w:tcPr>
          <w:p w14:paraId="6EF23A18"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Компетенции</w:t>
            </w:r>
          </w:p>
        </w:tc>
      </w:tr>
      <w:tr w:rsidR="00826F25" w:rsidRPr="004F17B8" w14:paraId="38595D14" w14:textId="77777777" w:rsidTr="00870A24">
        <w:trPr>
          <w:jc w:val="center"/>
        </w:trPr>
        <w:tc>
          <w:tcPr>
            <w:tcW w:w="1147" w:type="dxa"/>
          </w:tcPr>
          <w:p w14:paraId="1C84202C"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1</w:t>
            </w:r>
          </w:p>
        </w:tc>
        <w:tc>
          <w:tcPr>
            <w:tcW w:w="3951" w:type="dxa"/>
          </w:tcPr>
          <w:p w14:paraId="13D2FE45" w14:textId="77777777" w:rsidR="00826F25" w:rsidRPr="004F17B8" w:rsidRDefault="00826F25" w:rsidP="00870A24">
            <w:pPr>
              <w:rPr>
                <w:rFonts w:eastAsia="Calibri"/>
                <w:sz w:val="28"/>
                <w:szCs w:val="28"/>
              </w:rPr>
            </w:pPr>
            <w:r w:rsidRPr="004F17B8">
              <w:rPr>
                <w:rFonts w:eastAsia="Calibri"/>
                <w:sz w:val="28"/>
                <w:szCs w:val="28"/>
              </w:rPr>
              <w:t>1-Б, 2-В, 3-А</w:t>
            </w:r>
          </w:p>
        </w:tc>
        <w:tc>
          <w:tcPr>
            <w:tcW w:w="4419" w:type="dxa"/>
          </w:tcPr>
          <w:p w14:paraId="20715F15" w14:textId="77777777" w:rsidR="00826F25" w:rsidRPr="004F17B8" w:rsidRDefault="00826F25" w:rsidP="00870A24">
            <w:pPr>
              <w:shd w:val="clear" w:color="auto" w:fill="FFFFFF"/>
              <w:jc w:val="center"/>
              <w:rPr>
                <w:sz w:val="28"/>
                <w:szCs w:val="28"/>
              </w:rPr>
            </w:pPr>
            <w:r w:rsidRPr="004F17B8">
              <w:rPr>
                <w:sz w:val="28"/>
                <w:szCs w:val="28"/>
              </w:rPr>
              <w:t>ОК 01, ОК 02, ОК 04</w:t>
            </w:r>
          </w:p>
        </w:tc>
      </w:tr>
      <w:tr w:rsidR="00826F25" w:rsidRPr="004F17B8" w14:paraId="04624D8B" w14:textId="77777777" w:rsidTr="00870A24">
        <w:trPr>
          <w:jc w:val="center"/>
        </w:trPr>
        <w:tc>
          <w:tcPr>
            <w:tcW w:w="1147" w:type="dxa"/>
          </w:tcPr>
          <w:p w14:paraId="5754A7CC"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2</w:t>
            </w:r>
          </w:p>
        </w:tc>
        <w:tc>
          <w:tcPr>
            <w:tcW w:w="3951" w:type="dxa"/>
          </w:tcPr>
          <w:p w14:paraId="65B62DA6" w14:textId="77777777" w:rsidR="00826F25" w:rsidRPr="004F17B8" w:rsidRDefault="00826F25" w:rsidP="00870A24">
            <w:pPr>
              <w:rPr>
                <w:sz w:val="28"/>
                <w:szCs w:val="28"/>
              </w:rPr>
            </w:pPr>
            <w:r w:rsidRPr="004F17B8">
              <w:rPr>
                <w:sz w:val="28"/>
                <w:szCs w:val="28"/>
              </w:rPr>
              <w:t>способность человека в относительно постоянных условиях поддерживать нормальную температуру тела</w:t>
            </w:r>
          </w:p>
        </w:tc>
        <w:tc>
          <w:tcPr>
            <w:tcW w:w="4419" w:type="dxa"/>
          </w:tcPr>
          <w:p w14:paraId="190232C4" w14:textId="77777777" w:rsidR="00826F25" w:rsidRPr="004F17B8" w:rsidRDefault="00826F25" w:rsidP="00870A24">
            <w:pPr>
              <w:shd w:val="clear" w:color="auto" w:fill="FFFFFF"/>
              <w:jc w:val="center"/>
              <w:rPr>
                <w:rFonts w:eastAsia="Calibri"/>
                <w:sz w:val="28"/>
                <w:szCs w:val="28"/>
              </w:rPr>
            </w:pPr>
            <w:r w:rsidRPr="004F17B8">
              <w:rPr>
                <w:sz w:val="28"/>
                <w:szCs w:val="28"/>
              </w:rPr>
              <w:t>ОК 01, ОК 02, ОК 04, ПК 4.1, ПК 5.1</w:t>
            </w:r>
          </w:p>
        </w:tc>
      </w:tr>
      <w:tr w:rsidR="00826F25" w:rsidRPr="004F17B8" w14:paraId="4B0F24C7" w14:textId="77777777" w:rsidTr="00870A24">
        <w:trPr>
          <w:jc w:val="center"/>
        </w:trPr>
        <w:tc>
          <w:tcPr>
            <w:tcW w:w="1147" w:type="dxa"/>
          </w:tcPr>
          <w:p w14:paraId="4A4573C9"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3</w:t>
            </w:r>
          </w:p>
        </w:tc>
        <w:tc>
          <w:tcPr>
            <w:tcW w:w="3951" w:type="dxa"/>
          </w:tcPr>
          <w:p w14:paraId="6577B8E3" w14:textId="77777777" w:rsidR="00826F25" w:rsidRPr="004F17B8" w:rsidRDefault="00826F25" w:rsidP="00870A24">
            <w:pPr>
              <w:tabs>
                <w:tab w:val="left" w:pos="1134"/>
              </w:tabs>
              <w:contextualSpacing/>
              <w:rPr>
                <w:rFonts w:eastAsia="Calibri"/>
                <w:sz w:val="28"/>
                <w:szCs w:val="28"/>
              </w:rPr>
            </w:pPr>
            <w:r w:rsidRPr="004F17B8">
              <w:rPr>
                <w:sz w:val="28"/>
                <w:szCs w:val="28"/>
              </w:rPr>
              <w:t>аллергия</w:t>
            </w:r>
          </w:p>
        </w:tc>
        <w:tc>
          <w:tcPr>
            <w:tcW w:w="4419" w:type="dxa"/>
          </w:tcPr>
          <w:p w14:paraId="3CFCD89F" w14:textId="77777777" w:rsidR="00826F25" w:rsidRPr="004F17B8" w:rsidRDefault="00826F25" w:rsidP="00870A24">
            <w:pPr>
              <w:shd w:val="clear" w:color="auto" w:fill="FFFFFF"/>
              <w:jc w:val="center"/>
              <w:rPr>
                <w:sz w:val="28"/>
                <w:szCs w:val="28"/>
              </w:rPr>
            </w:pPr>
            <w:r w:rsidRPr="004F17B8">
              <w:rPr>
                <w:sz w:val="28"/>
                <w:szCs w:val="28"/>
              </w:rPr>
              <w:t>ОК 01, ОК 02, ОК 04</w:t>
            </w:r>
          </w:p>
        </w:tc>
      </w:tr>
      <w:tr w:rsidR="00826F25" w:rsidRPr="004F17B8" w14:paraId="2729B65E" w14:textId="77777777" w:rsidTr="00870A24">
        <w:trPr>
          <w:jc w:val="center"/>
        </w:trPr>
        <w:tc>
          <w:tcPr>
            <w:tcW w:w="1147" w:type="dxa"/>
          </w:tcPr>
          <w:p w14:paraId="1F02B80B"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4</w:t>
            </w:r>
          </w:p>
        </w:tc>
        <w:tc>
          <w:tcPr>
            <w:tcW w:w="3951" w:type="dxa"/>
          </w:tcPr>
          <w:p w14:paraId="465B37FE" w14:textId="77777777" w:rsidR="00826F25" w:rsidRPr="004F17B8" w:rsidRDefault="00826F25" w:rsidP="00870A24">
            <w:pPr>
              <w:tabs>
                <w:tab w:val="left" w:pos="1134"/>
              </w:tabs>
              <w:contextualSpacing/>
              <w:rPr>
                <w:rFonts w:eastAsia="Calibri"/>
                <w:sz w:val="28"/>
                <w:szCs w:val="28"/>
              </w:rPr>
            </w:pPr>
            <w:r w:rsidRPr="004F17B8">
              <w:rPr>
                <w:rFonts w:eastAsia="Calibri"/>
                <w:sz w:val="28"/>
                <w:szCs w:val="28"/>
              </w:rPr>
              <w:t>А, Б</w:t>
            </w:r>
          </w:p>
        </w:tc>
        <w:tc>
          <w:tcPr>
            <w:tcW w:w="4419" w:type="dxa"/>
          </w:tcPr>
          <w:p w14:paraId="347FD561" w14:textId="77777777" w:rsidR="00826F25" w:rsidRPr="004F17B8" w:rsidRDefault="00826F25" w:rsidP="00870A24">
            <w:pPr>
              <w:shd w:val="clear" w:color="auto" w:fill="FFFFFF"/>
              <w:jc w:val="center"/>
              <w:rPr>
                <w:rFonts w:eastAsia="Calibri"/>
                <w:sz w:val="28"/>
                <w:szCs w:val="28"/>
              </w:rPr>
            </w:pPr>
            <w:r w:rsidRPr="004F17B8">
              <w:rPr>
                <w:sz w:val="28"/>
                <w:szCs w:val="28"/>
              </w:rPr>
              <w:t>ОК 01, ОК 02, ПК 3.1, ПК 3.2</w:t>
            </w:r>
          </w:p>
        </w:tc>
      </w:tr>
      <w:tr w:rsidR="00826F25" w:rsidRPr="004F17B8" w14:paraId="16D77A81" w14:textId="77777777" w:rsidTr="00870A24">
        <w:trPr>
          <w:jc w:val="center"/>
        </w:trPr>
        <w:tc>
          <w:tcPr>
            <w:tcW w:w="1147" w:type="dxa"/>
          </w:tcPr>
          <w:p w14:paraId="0645FC9C"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5</w:t>
            </w:r>
          </w:p>
        </w:tc>
        <w:tc>
          <w:tcPr>
            <w:tcW w:w="3951" w:type="dxa"/>
          </w:tcPr>
          <w:p w14:paraId="45F89296" w14:textId="77777777" w:rsidR="00826F25" w:rsidRPr="004F17B8" w:rsidRDefault="00826F25" w:rsidP="00870A24">
            <w:pPr>
              <w:rPr>
                <w:rFonts w:eastAsia="Calibri"/>
                <w:sz w:val="28"/>
                <w:szCs w:val="28"/>
              </w:rPr>
            </w:pPr>
            <w:r w:rsidRPr="004F17B8">
              <w:rPr>
                <w:rFonts w:eastAsia="Calibri"/>
                <w:sz w:val="28"/>
                <w:szCs w:val="28"/>
              </w:rPr>
              <w:t>1-А, 2-В, 3-Б</w:t>
            </w:r>
          </w:p>
        </w:tc>
        <w:tc>
          <w:tcPr>
            <w:tcW w:w="4419" w:type="dxa"/>
          </w:tcPr>
          <w:p w14:paraId="6C1C5AE2" w14:textId="77777777" w:rsidR="00826F25" w:rsidRPr="004F17B8" w:rsidRDefault="00826F25" w:rsidP="00870A24">
            <w:pPr>
              <w:shd w:val="clear" w:color="auto" w:fill="FFFFFF"/>
              <w:jc w:val="center"/>
              <w:rPr>
                <w:sz w:val="28"/>
                <w:szCs w:val="28"/>
              </w:rPr>
            </w:pPr>
            <w:r w:rsidRPr="004F17B8">
              <w:rPr>
                <w:sz w:val="28"/>
                <w:szCs w:val="28"/>
              </w:rPr>
              <w:t>ОК 01, ОК 02, ОК 04</w:t>
            </w:r>
          </w:p>
        </w:tc>
      </w:tr>
      <w:tr w:rsidR="00826F25" w:rsidRPr="004F17B8" w14:paraId="67ABC770" w14:textId="77777777" w:rsidTr="00870A24">
        <w:trPr>
          <w:jc w:val="center"/>
        </w:trPr>
        <w:tc>
          <w:tcPr>
            <w:tcW w:w="1147" w:type="dxa"/>
          </w:tcPr>
          <w:p w14:paraId="638357A4"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6</w:t>
            </w:r>
          </w:p>
        </w:tc>
        <w:tc>
          <w:tcPr>
            <w:tcW w:w="3951" w:type="dxa"/>
          </w:tcPr>
          <w:p w14:paraId="40C611EF" w14:textId="77777777" w:rsidR="00826F25" w:rsidRPr="004F17B8" w:rsidRDefault="00826F25" w:rsidP="00870A24">
            <w:pPr>
              <w:rPr>
                <w:rFonts w:eastAsia="Calibri"/>
                <w:sz w:val="28"/>
                <w:szCs w:val="28"/>
              </w:rPr>
            </w:pPr>
            <w:r w:rsidRPr="004F17B8">
              <w:rPr>
                <w:sz w:val="28"/>
                <w:szCs w:val="28"/>
              </w:rPr>
              <w:t>1-В, 2-Б, 3-А</w:t>
            </w:r>
          </w:p>
        </w:tc>
        <w:tc>
          <w:tcPr>
            <w:tcW w:w="4419" w:type="dxa"/>
          </w:tcPr>
          <w:p w14:paraId="09AAD21F" w14:textId="77777777" w:rsidR="00826F25" w:rsidRPr="004F17B8" w:rsidRDefault="00826F25" w:rsidP="00870A24">
            <w:pPr>
              <w:shd w:val="clear" w:color="auto" w:fill="FFFFFF"/>
              <w:jc w:val="center"/>
              <w:rPr>
                <w:sz w:val="28"/>
                <w:szCs w:val="28"/>
              </w:rPr>
            </w:pPr>
            <w:r w:rsidRPr="004F17B8">
              <w:rPr>
                <w:sz w:val="28"/>
                <w:szCs w:val="28"/>
              </w:rPr>
              <w:t xml:space="preserve">ОК 01, ОК 02, ОК 04, ПК 3.1, </w:t>
            </w:r>
          </w:p>
          <w:p w14:paraId="794BAFFF" w14:textId="77777777" w:rsidR="00826F25" w:rsidRPr="004F17B8" w:rsidRDefault="00826F25" w:rsidP="00870A24">
            <w:pPr>
              <w:shd w:val="clear" w:color="auto" w:fill="FFFFFF"/>
              <w:jc w:val="center"/>
              <w:rPr>
                <w:sz w:val="28"/>
                <w:szCs w:val="28"/>
              </w:rPr>
            </w:pPr>
            <w:r w:rsidRPr="004F17B8">
              <w:rPr>
                <w:sz w:val="28"/>
                <w:szCs w:val="28"/>
              </w:rPr>
              <w:t>ПК 3.2, ПК 3.3</w:t>
            </w:r>
          </w:p>
        </w:tc>
      </w:tr>
      <w:tr w:rsidR="00826F25" w:rsidRPr="004F17B8" w14:paraId="409A2F69" w14:textId="77777777" w:rsidTr="00870A24">
        <w:trPr>
          <w:jc w:val="center"/>
        </w:trPr>
        <w:tc>
          <w:tcPr>
            <w:tcW w:w="1147" w:type="dxa"/>
          </w:tcPr>
          <w:p w14:paraId="440F12FE"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7</w:t>
            </w:r>
          </w:p>
        </w:tc>
        <w:tc>
          <w:tcPr>
            <w:tcW w:w="3951" w:type="dxa"/>
          </w:tcPr>
          <w:p w14:paraId="1158650E" w14:textId="77777777" w:rsidR="00826F25" w:rsidRPr="004F17B8" w:rsidRDefault="00826F25" w:rsidP="00870A24">
            <w:pPr>
              <w:rPr>
                <w:rFonts w:eastAsia="Calibri"/>
                <w:sz w:val="28"/>
                <w:szCs w:val="28"/>
              </w:rPr>
            </w:pPr>
            <w:r w:rsidRPr="004F17B8">
              <w:rPr>
                <w:sz w:val="28"/>
                <w:szCs w:val="28"/>
              </w:rPr>
              <w:t>1-В, 2-А, 3-Б</w:t>
            </w:r>
          </w:p>
        </w:tc>
        <w:tc>
          <w:tcPr>
            <w:tcW w:w="4419" w:type="dxa"/>
          </w:tcPr>
          <w:p w14:paraId="07298835" w14:textId="77777777" w:rsidR="00826F25" w:rsidRPr="004F17B8" w:rsidRDefault="00826F25" w:rsidP="00870A24">
            <w:pPr>
              <w:shd w:val="clear" w:color="auto" w:fill="FFFFFF"/>
              <w:jc w:val="center"/>
              <w:rPr>
                <w:sz w:val="28"/>
                <w:szCs w:val="28"/>
              </w:rPr>
            </w:pPr>
            <w:r w:rsidRPr="004F17B8">
              <w:rPr>
                <w:sz w:val="28"/>
                <w:szCs w:val="28"/>
              </w:rPr>
              <w:t xml:space="preserve">ОК 01, ОК 02, ОК 04, </w:t>
            </w:r>
          </w:p>
          <w:p w14:paraId="5F5AFC9E" w14:textId="77777777" w:rsidR="00826F25" w:rsidRPr="004F17B8" w:rsidRDefault="00826F25" w:rsidP="00870A24">
            <w:pPr>
              <w:shd w:val="clear" w:color="auto" w:fill="FFFFFF"/>
              <w:jc w:val="center"/>
              <w:rPr>
                <w:sz w:val="28"/>
                <w:szCs w:val="28"/>
              </w:rPr>
            </w:pPr>
            <w:r w:rsidRPr="004F17B8">
              <w:rPr>
                <w:sz w:val="28"/>
                <w:szCs w:val="28"/>
              </w:rPr>
              <w:t>ПК 4.1, ПК 4.2, ПК 4.3, ПК 4.4, ПК 4.5, ПК 4.6, ПК 5.1, ПК 5.2, ПК 5.3, ПК 5.4</w:t>
            </w:r>
          </w:p>
        </w:tc>
      </w:tr>
      <w:tr w:rsidR="00826F25" w:rsidRPr="004F17B8" w14:paraId="563AC11C" w14:textId="77777777" w:rsidTr="00870A24">
        <w:trPr>
          <w:jc w:val="center"/>
        </w:trPr>
        <w:tc>
          <w:tcPr>
            <w:tcW w:w="1147" w:type="dxa"/>
          </w:tcPr>
          <w:p w14:paraId="7619AC34"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lastRenderedPageBreak/>
              <w:t>№ 8</w:t>
            </w:r>
          </w:p>
        </w:tc>
        <w:tc>
          <w:tcPr>
            <w:tcW w:w="3951" w:type="dxa"/>
          </w:tcPr>
          <w:p w14:paraId="51F037A8" w14:textId="77777777" w:rsidR="00826F25" w:rsidRPr="004F17B8" w:rsidRDefault="00826F25" w:rsidP="00870A24">
            <w:pPr>
              <w:pStyle w:val="af2"/>
              <w:shd w:val="clear" w:color="auto" w:fill="FFFFFF"/>
              <w:spacing w:before="0" w:after="0"/>
              <w:rPr>
                <w:rFonts w:ascii="Times New Roman" w:hAnsi="Times New Roman" w:cs="Times New Roman"/>
                <w:color w:val="auto"/>
                <w:sz w:val="28"/>
                <w:szCs w:val="28"/>
              </w:rPr>
            </w:pPr>
            <w:r w:rsidRPr="00826F25">
              <w:rPr>
                <w:rFonts w:ascii="Times New Roman" w:hAnsi="Times New Roman" w:cs="Times New Roman"/>
                <w:color w:val="auto"/>
                <w:sz w:val="28"/>
                <w:szCs w:val="28"/>
              </w:rPr>
              <w:t>лихорадка</w:t>
            </w:r>
          </w:p>
        </w:tc>
        <w:tc>
          <w:tcPr>
            <w:tcW w:w="4419" w:type="dxa"/>
          </w:tcPr>
          <w:p w14:paraId="0794101C" w14:textId="77777777" w:rsidR="00826F25" w:rsidRPr="004F17B8" w:rsidRDefault="00826F25" w:rsidP="00870A24">
            <w:pPr>
              <w:shd w:val="clear" w:color="auto" w:fill="FFFFFF"/>
              <w:jc w:val="center"/>
              <w:rPr>
                <w:sz w:val="28"/>
                <w:szCs w:val="28"/>
              </w:rPr>
            </w:pPr>
            <w:r w:rsidRPr="004F17B8">
              <w:rPr>
                <w:sz w:val="28"/>
                <w:szCs w:val="28"/>
              </w:rPr>
              <w:t>ОК 01, ОК 02, ОК 04</w:t>
            </w:r>
          </w:p>
        </w:tc>
      </w:tr>
      <w:tr w:rsidR="00826F25" w:rsidRPr="004F17B8" w14:paraId="33391CAE" w14:textId="77777777" w:rsidTr="00870A24">
        <w:trPr>
          <w:jc w:val="center"/>
        </w:trPr>
        <w:tc>
          <w:tcPr>
            <w:tcW w:w="1147" w:type="dxa"/>
          </w:tcPr>
          <w:p w14:paraId="270F3F31"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9</w:t>
            </w:r>
          </w:p>
        </w:tc>
        <w:tc>
          <w:tcPr>
            <w:tcW w:w="3951" w:type="dxa"/>
          </w:tcPr>
          <w:p w14:paraId="0EF8037C" w14:textId="77777777" w:rsidR="00826F25" w:rsidRPr="004F17B8" w:rsidRDefault="00826F25" w:rsidP="00870A24">
            <w:pPr>
              <w:pStyle w:val="af2"/>
              <w:shd w:val="clear" w:color="auto" w:fill="FFFFFF"/>
              <w:spacing w:before="0" w:after="0"/>
              <w:rPr>
                <w:rFonts w:ascii="Times New Roman" w:hAnsi="Times New Roman" w:cs="Times New Roman"/>
                <w:color w:val="auto"/>
                <w:sz w:val="28"/>
                <w:szCs w:val="28"/>
              </w:rPr>
            </w:pPr>
            <w:r w:rsidRPr="004F17B8">
              <w:rPr>
                <w:rFonts w:ascii="Times New Roman" w:hAnsi="Times New Roman" w:cs="Times New Roman"/>
                <w:color w:val="auto"/>
                <w:sz w:val="28"/>
                <w:szCs w:val="28"/>
              </w:rPr>
              <w:t>гипоксия</w:t>
            </w:r>
          </w:p>
        </w:tc>
        <w:tc>
          <w:tcPr>
            <w:tcW w:w="4419" w:type="dxa"/>
          </w:tcPr>
          <w:p w14:paraId="5BAA66DD" w14:textId="77777777" w:rsidR="00826F25" w:rsidRPr="004F17B8" w:rsidRDefault="00826F25" w:rsidP="00870A24">
            <w:pPr>
              <w:shd w:val="clear" w:color="auto" w:fill="FFFFFF"/>
              <w:jc w:val="center"/>
              <w:rPr>
                <w:sz w:val="28"/>
                <w:szCs w:val="28"/>
              </w:rPr>
            </w:pPr>
            <w:r w:rsidRPr="004F17B8">
              <w:rPr>
                <w:sz w:val="28"/>
                <w:szCs w:val="28"/>
              </w:rPr>
              <w:t>ОК 01, ОК 02, ОК 04</w:t>
            </w:r>
          </w:p>
        </w:tc>
      </w:tr>
      <w:tr w:rsidR="00826F25" w:rsidRPr="004F17B8" w14:paraId="027668E6" w14:textId="77777777" w:rsidTr="00870A24">
        <w:trPr>
          <w:jc w:val="center"/>
        </w:trPr>
        <w:tc>
          <w:tcPr>
            <w:tcW w:w="1147" w:type="dxa"/>
          </w:tcPr>
          <w:p w14:paraId="310E045F"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10</w:t>
            </w:r>
          </w:p>
        </w:tc>
        <w:tc>
          <w:tcPr>
            <w:tcW w:w="3951" w:type="dxa"/>
          </w:tcPr>
          <w:p w14:paraId="01CA7D18" w14:textId="77777777" w:rsidR="00826F25" w:rsidRPr="004F17B8" w:rsidRDefault="00826F25" w:rsidP="00870A24">
            <w:pPr>
              <w:pStyle w:val="af2"/>
              <w:shd w:val="clear" w:color="auto" w:fill="FFFFFF"/>
              <w:spacing w:before="0" w:after="0"/>
              <w:rPr>
                <w:rFonts w:ascii="Times New Roman" w:hAnsi="Times New Roman" w:cs="Times New Roman"/>
                <w:color w:val="auto"/>
                <w:sz w:val="28"/>
                <w:szCs w:val="28"/>
              </w:rPr>
            </w:pPr>
            <w:r w:rsidRPr="004F17B8">
              <w:rPr>
                <w:rFonts w:ascii="Times New Roman" w:hAnsi="Times New Roman" w:cs="Times New Roman"/>
                <w:color w:val="auto"/>
                <w:sz w:val="28"/>
                <w:szCs w:val="28"/>
              </w:rPr>
              <w:t>гастрит</w:t>
            </w:r>
          </w:p>
        </w:tc>
        <w:tc>
          <w:tcPr>
            <w:tcW w:w="4419" w:type="dxa"/>
          </w:tcPr>
          <w:p w14:paraId="502DA742" w14:textId="77777777" w:rsidR="00826F25" w:rsidRPr="004F17B8" w:rsidRDefault="00826F25" w:rsidP="00870A24">
            <w:pPr>
              <w:shd w:val="clear" w:color="auto" w:fill="FFFFFF"/>
              <w:jc w:val="center"/>
              <w:rPr>
                <w:sz w:val="28"/>
                <w:szCs w:val="28"/>
              </w:rPr>
            </w:pPr>
            <w:r w:rsidRPr="004F17B8">
              <w:rPr>
                <w:sz w:val="28"/>
                <w:szCs w:val="28"/>
              </w:rPr>
              <w:t>ОК 01, ОК 02, ОК 04</w:t>
            </w:r>
          </w:p>
        </w:tc>
      </w:tr>
    </w:tbl>
    <w:p w14:paraId="59E9E788" w14:textId="77777777" w:rsidR="000A5557" w:rsidRDefault="000A5557" w:rsidP="0019330C">
      <w:pPr>
        <w:tabs>
          <w:tab w:val="left" w:pos="5714"/>
          <w:tab w:val="left" w:pos="8454"/>
        </w:tabs>
        <w:rPr>
          <w:sz w:val="28"/>
        </w:rPr>
      </w:pPr>
    </w:p>
    <w:sectPr w:rsidR="000A5557"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b"/>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2A7B9E"/>
    <w:multiLevelType w:val="multilevel"/>
    <w:tmpl w:val="3E387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62101"/>
    <w:multiLevelType w:val="hybridMultilevel"/>
    <w:tmpl w:val="A55C40FC"/>
    <w:lvl w:ilvl="0" w:tplc="5D40E5D6">
      <w:start w:val="12"/>
      <w:numFmt w:val="decimal"/>
      <w:lvlText w:val="%1."/>
      <w:lvlJc w:val="left"/>
      <w:pPr>
        <w:ind w:left="514" w:hanging="301"/>
        <w:jc w:val="left"/>
      </w:pPr>
      <w:rPr>
        <w:rFonts w:ascii="Times New Roman" w:eastAsia="Times New Roman" w:hAnsi="Times New Roman" w:cs="Times New Roman" w:hint="default"/>
        <w:w w:val="100"/>
        <w:sz w:val="22"/>
        <w:szCs w:val="22"/>
        <w:lang w:val="ru-RU" w:eastAsia="en-US" w:bidi="ar-SA"/>
      </w:rPr>
    </w:lvl>
    <w:lvl w:ilvl="1" w:tplc="DF9268D0">
      <w:numFmt w:val="bullet"/>
      <w:lvlText w:val="•"/>
      <w:lvlJc w:val="left"/>
      <w:pPr>
        <w:ind w:left="1522" w:hanging="301"/>
      </w:pPr>
      <w:rPr>
        <w:rFonts w:hint="default"/>
        <w:lang w:val="ru-RU" w:eastAsia="en-US" w:bidi="ar-SA"/>
      </w:rPr>
    </w:lvl>
    <w:lvl w:ilvl="2" w:tplc="91B42932">
      <w:numFmt w:val="bullet"/>
      <w:lvlText w:val="•"/>
      <w:lvlJc w:val="left"/>
      <w:pPr>
        <w:ind w:left="2525" w:hanging="301"/>
      </w:pPr>
      <w:rPr>
        <w:rFonts w:hint="default"/>
        <w:lang w:val="ru-RU" w:eastAsia="en-US" w:bidi="ar-SA"/>
      </w:rPr>
    </w:lvl>
    <w:lvl w:ilvl="3" w:tplc="D73A5092">
      <w:numFmt w:val="bullet"/>
      <w:lvlText w:val="•"/>
      <w:lvlJc w:val="left"/>
      <w:pPr>
        <w:ind w:left="3528" w:hanging="301"/>
      </w:pPr>
      <w:rPr>
        <w:rFonts w:hint="default"/>
        <w:lang w:val="ru-RU" w:eastAsia="en-US" w:bidi="ar-SA"/>
      </w:rPr>
    </w:lvl>
    <w:lvl w:ilvl="4" w:tplc="5F2A6D0A">
      <w:numFmt w:val="bullet"/>
      <w:lvlText w:val="•"/>
      <w:lvlJc w:val="left"/>
      <w:pPr>
        <w:ind w:left="4531" w:hanging="301"/>
      </w:pPr>
      <w:rPr>
        <w:rFonts w:hint="default"/>
        <w:lang w:val="ru-RU" w:eastAsia="en-US" w:bidi="ar-SA"/>
      </w:rPr>
    </w:lvl>
    <w:lvl w:ilvl="5" w:tplc="8042E7C0">
      <w:numFmt w:val="bullet"/>
      <w:lvlText w:val="•"/>
      <w:lvlJc w:val="left"/>
      <w:pPr>
        <w:ind w:left="5534" w:hanging="301"/>
      </w:pPr>
      <w:rPr>
        <w:rFonts w:hint="default"/>
        <w:lang w:val="ru-RU" w:eastAsia="en-US" w:bidi="ar-SA"/>
      </w:rPr>
    </w:lvl>
    <w:lvl w:ilvl="6" w:tplc="35F696A8">
      <w:numFmt w:val="bullet"/>
      <w:lvlText w:val="•"/>
      <w:lvlJc w:val="left"/>
      <w:pPr>
        <w:ind w:left="6537" w:hanging="301"/>
      </w:pPr>
      <w:rPr>
        <w:rFonts w:hint="default"/>
        <w:lang w:val="ru-RU" w:eastAsia="en-US" w:bidi="ar-SA"/>
      </w:rPr>
    </w:lvl>
    <w:lvl w:ilvl="7" w:tplc="16807814">
      <w:numFmt w:val="bullet"/>
      <w:lvlText w:val="•"/>
      <w:lvlJc w:val="left"/>
      <w:pPr>
        <w:ind w:left="7540" w:hanging="301"/>
      </w:pPr>
      <w:rPr>
        <w:rFonts w:hint="default"/>
        <w:lang w:val="ru-RU" w:eastAsia="en-US" w:bidi="ar-SA"/>
      </w:rPr>
    </w:lvl>
    <w:lvl w:ilvl="8" w:tplc="189A2172">
      <w:numFmt w:val="bullet"/>
      <w:lvlText w:val="•"/>
      <w:lvlJc w:val="left"/>
      <w:pPr>
        <w:ind w:left="8543" w:hanging="301"/>
      </w:pPr>
      <w:rPr>
        <w:rFonts w:hint="default"/>
        <w:lang w:val="ru-RU" w:eastAsia="en-US" w:bidi="ar-SA"/>
      </w:rPr>
    </w:lvl>
  </w:abstractNum>
  <w:abstractNum w:abstractNumId="3" w15:restartNumberingAfterBreak="0">
    <w:nsid w:val="0F880B80"/>
    <w:multiLevelType w:val="hybridMultilevel"/>
    <w:tmpl w:val="D95AF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4985003"/>
    <w:multiLevelType w:val="multilevel"/>
    <w:tmpl w:val="CD000940"/>
    <w:lvl w:ilvl="0">
      <w:start w:val="2"/>
      <w:numFmt w:val="decimal"/>
      <w:lvlText w:val="%1"/>
      <w:lvlJc w:val="left"/>
      <w:pPr>
        <w:ind w:left="213" w:hanging="282"/>
        <w:jc w:val="lef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13" w:hanging="451"/>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922" w:hanging="709"/>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123" w:hanging="709"/>
      </w:pPr>
      <w:rPr>
        <w:rFonts w:hint="default"/>
        <w:lang w:val="ru-RU" w:eastAsia="en-US" w:bidi="ar-SA"/>
      </w:rPr>
    </w:lvl>
    <w:lvl w:ilvl="4">
      <w:numFmt w:val="bullet"/>
      <w:lvlText w:val="•"/>
      <w:lvlJc w:val="left"/>
      <w:pPr>
        <w:ind w:left="3327" w:hanging="709"/>
      </w:pPr>
      <w:rPr>
        <w:rFonts w:hint="default"/>
        <w:lang w:val="ru-RU" w:eastAsia="en-US" w:bidi="ar-SA"/>
      </w:rPr>
    </w:lvl>
    <w:lvl w:ilvl="5">
      <w:numFmt w:val="bullet"/>
      <w:lvlText w:val="•"/>
      <w:lvlJc w:val="left"/>
      <w:pPr>
        <w:ind w:left="4530" w:hanging="709"/>
      </w:pPr>
      <w:rPr>
        <w:rFonts w:hint="default"/>
        <w:lang w:val="ru-RU" w:eastAsia="en-US" w:bidi="ar-SA"/>
      </w:rPr>
    </w:lvl>
    <w:lvl w:ilvl="6">
      <w:numFmt w:val="bullet"/>
      <w:lvlText w:val="•"/>
      <w:lvlJc w:val="left"/>
      <w:pPr>
        <w:ind w:left="5734" w:hanging="709"/>
      </w:pPr>
      <w:rPr>
        <w:rFonts w:hint="default"/>
        <w:lang w:val="ru-RU" w:eastAsia="en-US" w:bidi="ar-SA"/>
      </w:rPr>
    </w:lvl>
    <w:lvl w:ilvl="7">
      <w:numFmt w:val="bullet"/>
      <w:lvlText w:val="•"/>
      <w:lvlJc w:val="left"/>
      <w:pPr>
        <w:ind w:left="6938" w:hanging="709"/>
      </w:pPr>
      <w:rPr>
        <w:rFonts w:hint="default"/>
        <w:lang w:val="ru-RU" w:eastAsia="en-US" w:bidi="ar-SA"/>
      </w:rPr>
    </w:lvl>
    <w:lvl w:ilvl="8">
      <w:numFmt w:val="bullet"/>
      <w:lvlText w:val="•"/>
      <w:lvlJc w:val="left"/>
      <w:pPr>
        <w:ind w:left="8141" w:hanging="709"/>
      </w:pPr>
      <w:rPr>
        <w:rFonts w:hint="default"/>
        <w:lang w:val="ru-RU" w:eastAsia="en-US" w:bidi="ar-SA"/>
      </w:rPr>
    </w:lvl>
  </w:abstractNum>
  <w:abstractNum w:abstractNumId="6" w15:restartNumberingAfterBreak="0">
    <w:nsid w:val="157438FB"/>
    <w:multiLevelType w:val="hybridMultilevel"/>
    <w:tmpl w:val="56BAAB3A"/>
    <w:lvl w:ilvl="0" w:tplc="6E2C30EE">
      <w:start w:val="1"/>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6108E36C">
      <w:numFmt w:val="bullet"/>
      <w:lvlText w:val="•"/>
      <w:lvlJc w:val="left"/>
      <w:pPr>
        <w:ind w:left="1882" w:hanging="301"/>
      </w:pPr>
      <w:rPr>
        <w:rFonts w:hint="default"/>
        <w:lang w:val="ru-RU" w:eastAsia="en-US" w:bidi="ar-SA"/>
      </w:rPr>
    </w:lvl>
    <w:lvl w:ilvl="2" w:tplc="2F6EF0BE">
      <w:numFmt w:val="bullet"/>
      <w:lvlText w:val="•"/>
      <w:lvlJc w:val="left"/>
      <w:pPr>
        <w:ind w:left="2845" w:hanging="301"/>
      </w:pPr>
      <w:rPr>
        <w:rFonts w:hint="default"/>
        <w:lang w:val="ru-RU" w:eastAsia="en-US" w:bidi="ar-SA"/>
      </w:rPr>
    </w:lvl>
    <w:lvl w:ilvl="3" w:tplc="27926426">
      <w:numFmt w:val="bullet"/>
      <w:lvlText w:val="•"/>
      <w:lvlJc w:val="left"/>
      <w:pPr>
        <w:ind w:left="3808" w:hanging="301"/>
      </w:pPr>
      <w:rPr>
        <w:rFonts w:hint="default"/>
        <w:lang w:val="ru-RU" w:eastAsia="en-US" w:bidi="ar-SA"/>
      </w:rPr>
    </w:lvl>
    <w:lvl w:ilvl="4" w:tplc="7AB8633A">
      <w:numFmt w:val="bullet"/>
      <w:lvlText w:val="•"/>
      <w:lvlJc w:val="left"/>
      <w:pPr>
        <w:ind w:left="4771" w:hanging="301"/>
      </w:pPr>
      <w:rPr>
        <w:rFonts w:hint="default"/>
        <w:lang w:val="ru-RU" w:eastAsia="en-US" w:bidi="ar-SA"/>
      </w:rPr>
    </w:lvl>
    <w:lvl w:ilvl="5" w:tplc="0CEE5B6C">
      <w:numFmt w:val="bullet"/>
      <w:lvlText w:val="•"/>
      <w:lvlJc w:val="left"/>
      <w:pPr>
        <w:ind w:left="5734" w:hanging="301"/>
      </w:pPr>
      <w:rPr>
        <w:rFonts w:hint="default"/>
        <w:lang w:val="ru-RU" w:eastAsia="en-US" w:bidi="ar-SA"/>
      </w:rPr>
    </w:lvl>
    <w:lvl w:ilvl="6" w:tplc="D1485416">
      <w:numFmt w:val="bullet"/>
      <w:lvlText w:val="•"/>
      <w:lvlJc w:val="left"/>
      <w:pPr>
        <w:ind w:left="6697" w:hanging="301"/>
      </w:pPr>
      <w:rPr>
        <w:rFonts w:hint="default"/>
        <w:lang w:val="ru-RU" w:eastAsia="en-US" w:bidi="ar-SA"/>
      </w:rPr>
    </w:lvl>
    <w:lvl w:ilvl="7" w:tplc="66A095C0">
      <w:numFmt w:val="bullet"/>
      <w:lvlText w:val="•"/>
      <w:lvlJc w:val="left"/>
      <w:pPr>
        <w:ind w:left="7660" w:hanging="301"/>
      </w:pPr>
      <w:rPr>
        <w:rFonts w:hint="default"/>
        <w:lang w:val="ru-RU" w:eastAsia="en-US" w:bidi="ar-SA"/>
      </w:rPr>
    </w:lvl>
    <w:lvl w:ilvl="8" w:tplc="72D4CCEC">
      <w:numFmt w:val="bullet"/>
      <w:lvlText w:val="•"/>
      <w:lvlJc w:val="left"/>
      <w:pPr>
        <w:ind w:left="8623" w:hanging="301"/>
      </w:pPr>
      <w:rPr>
        <w:rFonts w:hint="default"/>
        <w:lang w:val="ru-RU" w:eastAsia="en-US" w:bidi="ar-SA"/>
      </w:rPr>
    </w:lvl>
  </w:abstractNum>
  <w:abstractNum w:abstractNumId="7" w15:restartNumberingAfterBreak="0">
    <w:nsid w:val="15837A67"/>
    <w:multiLevelType w:val="hybridMultilevel"/>
    <w:tmpl w:val="03E60B78"/>
    <w:lvl w:ilvl="0" w:tplc="419A2542">
      <w:numFmt w:val="bullet"/>
      <w:lvlText w:val=""/>
      <w:lvlJc w:val="left"/>
      <w:pPr>
        <w:ind w:left="1202" w:hanging="426"/>
      </w:pPr>
      <w:rPr>
        <w:rFonts w:ascii="Symbol" w:eastAsia="Symbol" w:hAnsi="Symbol" w:cs="Symbol" w:hint="default"/>
        <w:w w:val="99"/>
        <w:sz w:val="28"/>
        <w:szCs w:val="28"/>
        <w:lang w:val="ru-RU" w:eastAsia="en-US" w:bidi="ar-SA"/>
      </w:rPr>
    </w:lvl>
    <w:lvl w:ilvl="1" w:tplc="CE260C14">
      <w:numFmt w:val="bullet"/>
      <w:lvlText w:val="•"/>
      <w:lvlJc w:val="left"/>
      <w:pPr>
        <w:ind w:left="2203" w:hanging="426"/>
      </w:pPr>
      <w:rPr>
        <w:rFonts w:hint="default"/>
        <w:lang w:val="ru-RU" w:eastAsia="en-US" w:bidi="ar-SA"/>
      </w:rPr>
    </w:lvl>
    <w:lvl w:ilvl="2" w:tplc="C114C8BC">
      <w:numFmt w:val="bullet"/>
      <w:lvlText w:val="•"/>
      <w:lvlJc w:val="left"/>
      <w:pPr>
        <w:ind w:left="3206" w:hanging="426"/>
      </w:pPr>
      <w:rPr>
        <w:rFonts w:hint="default"/>
        <w:lang w:val="ru-RU" w:eastAsia="en-US" w:bidi="ar-SA"/>
      </w:rPr>
    </w:lvl>
    <w:lvl w:ilvl="3" w:tplc="77766182">
      <w:numFmt w:val="bullet"/>
      <w:lvlText w:val="•"/>
      <w:lvlJc w:val="left"/>
      <w:pPr>
        <w:ind w:left="4209" w:hanging="426"/>
      </w:pPr>
      <w:rPr>
        <w:rFonts w:hint="default"/>
        <w:lang w:val="ru-RU" w:eastAsia="en-US" w:bidi="ar-SA"/>
      </w:rPr>
    </w:lvl>
    <w:lvl w:ilvl="4" w:tplc="442A4CEC">
      <w:numFmt w:val="bullet"/>
      <w:lvlText w:val="•"/>
      <w:lvlJc w:val="left"/>
      <w:pPr>
        <w:ind w:left="5212" w:hanging="426"/>
      </w:pPr>
      <w:rPr>
        <w:rFonts w:hint="default"/>
        <w:lang w:val="ru-RU" w:eastAsia="en-US" w:bidi="ar-SA"/>
      </w:rPr>
    </w:lvl>
    <w:lvl w:ilvl="5" w:tplc="8BAEFD9C">
      <w:numFmt w:val="bullet"/>
      <w:lvlText w:val="•"/>
      <w:lvlJc w:val="left"/>
      <w:pPr>
        <w:ind w:left="6215" w:hanging="426"/>
      </w:pPr>
      <w:rPr>
        <w:rFonts w:hint="default"/>
        <w:lang w:val="ru-RU" w:eastAsia="en-US" w:bidi="ar-SA"/>
      </w:rPr>
    </w:lvl>
    <w:lvl w:ilvl="6" w:tplc="1846B3CE">
      <w:numFmt w:val="bullet"/>
      <w:lvlText w:val="•"/>
      <w:lvlJc w:val="left"/>
      <w:pPr>
        <w:ind w:left="7218" w:hanging="426"/>
      </w:pPr>
      <w:rPr>
        <w:rFonts w:hint="default"/>
        <w:lang w:val="ru-RU" w:eastAsia="en-US" w:bidi="ar-SA"/>
      </w:rPr>
    </w:lvl>
    <w:lvl w:ilvl="7" w:tplc="9D1E32EE">
      <w:numFmt w:val="bullet"/>
      <w:lvlText w:val="•"/>
      <w:lvlJc w:val="left"/>
      <w:pPr>
        <w:ind w:left="8221" w:hanging="426"/>
      </w:pPr>
      <w:rPr>
        <w:rFonts w:hint="default"/>
        <w:lang w:val="ru-RU" w:eastAsia="en-US" w:bidi="ar-SA"/>
      </w:rPr>
    </w:lvl>
    <w:lvl w:ilvl="8" w:tplc="1FA69FB8">
      <w:numFmt w:val="bullet"/>
      <w:lvlText w:val="•"/>
      <w:lvlJc w:val="left"/>
      <w:pPr>
        <w:ind w:left="9224" w:hanging="426"/>
      </w:pPr>
      <w:rPr>
        <w:rFonts w:hint="default"/>
        <w:lang w:val="ru-RU" w:eastAsia="en-US" w:bidi="ar-SA"/>
      </w:rPr>
    </w:lvl>
  </w:abstractNum>
  <w:abstractNum w:abstractNumId="8" w15:restartNumberingAfterBreak="0">
    <w:nsid w:val="178619DC"/>
    <w:multiLevelType w:val="hybridMultilevel"/>
    <w:tmpl w:val="64406E28"/>
    <w:lvl w:ilvl="0" w:tplc="65F295EC">
      <w:start w:val="1"/>
      <w:numFmt w:val="decimal"/>
      <w:lvlText w:val="%1."/>
      <w:lvlJc w:val="left"/>
      <w:pPr>
        <w:ind w:left="922" w:hanging="181"/>
        <w:jc w:val="left"/>
      </w:pPr>
      <w:rPr>
        <w:rFonts w:ascii="Times New Roman" w:eastAsia="Times New Roman" w:hAnsi="Times New Roman" w:cs="Times New Roman" w:hint="default"/>
        <w:w w:val="100"/>
        <w:sz w:val="22"/>
        <w:szCs w:val="22"/>
        <w:lang w:val="ru-RU" w:eastAsia="en-US" w:bidi="ar-SA"/>
      </w:rPr>
    </w:lvl>
    <w:lvl w:ilvl="1" w:tplc="FDD2104C">
      <w:numFmt w:val="bullet"/>
      <w:lvlText w:val="•"/>
      <w:lvlJc w:val="left"/>
      <w:pPr>
        <w:ind w:left="1882" w:hanging="181"/>
      </w:pPr>
      <w:rPr>
        <w:rFonts w:hint="default"/>
        <w:lang w:val="ru-RU" w:eastAsia="en-US" w:bidi="ar-SA"/>
      </w:rPr>
    </w:lvl>
    <w:lvl w:ilvl="2" w:tplc="AE580A92">
      <w:numFmt w:val="bullet"/>
      <w:lvlText w:val="•"/>
      <w:lvlJc w:val="left"/>
      <w:pPr>
        <w:ind w:left="2845" w:hanging="181"/>
      </w:pPr>
      <w:rPr>
        <w:rFonts w:hint="default"/>
        <w:lang w:val="ru-RU" w:eastAsia="en-US" w:bidi="ar-SA"/>
      </w:rPr>
    </w:lvl>
    <w:lvl w:ilvl="3" w:tplc="CCF2FADA">
      <w:numFmt w:val="bullet"/>
      <w:lvlText w:val="•"/>
      <w:lvlJc w:val="left"/>
      <w:pPr>
        <w:ind w:left="3808" w:hanging="181"/>
      </w:pPr>
      <w:rPr>
        <w:rFonts w:hint="default"/>
        <w:lang w:val="ru-RU" w:eastAsia="en-US" w:bidi="ar-SA"/>
      </w:rPr>
    </w:lvl>
    <w:lvl w:ilvl="4" w:tplc="356E2412">
      <w:numFmt w:val="bullet"/>
      <w:lvlText w:val="•"/>
      <w:lvlJc w:val="left"/>
      <w:pPr>
        <w:ind w:left="4771" w:hanging="181"/>
      </w:pPr>
      <w:rPr>
        <w:rFonts w:hint="default"/>
        <w:lang w:val="ru-RU" w:eastAsia="en-US" w:bidi="ar-SA"/>
      </w:rPr>
    </w:lvl>
    <w:lvl w:ilvl="5" w:tplc="518A7A3A">
      <w:numFmt w:val="bullet"/>
      <w:lvlText w:val="•"/>
      <w:lvlJc w:val="left"/>
      <w:pPr>
        <w:ind w:left="5734" w:hanging="181"/>
      </w:pPr>
      <w:rPr>
        <w:rFonts w:hint="default"/>
        <w:lang w:val="ru-RU" w:eastAsia="en-US" w:bidi="ar-SA"/>
      </w:rPr>
    </w:lvl>
    <w:lvl w:ilvl="6" w:tplc="8018BF96">
      <w:numFmt w:val="bullet"/>
      <w:lvlText w:val="•"/>
      <w:lvlJc w:val="left"/>
      <w:pPr>
        <w:ind w:left="6697" w:hanging="181"/>
      </w:pPr>
      <w:rPr>
        <w:rFonts w:hint="default"/>
        <w:lang w:val="ru-RU" w:eastAsia="en-US" w:bidi="ar-SA"/>
      </w:rPr>
    </w:lvl>
    <w:lvl w:ilvl="7" w:tplc="5600A254">
      <w:numFmt w:val="bullet"/>
      <w:lvlText w:val="•"/>
      <w:lvlJc w:val="left"/>
      <w:pPr>
        <w:ind w:left="7660" w:hanging="181"/>
      </w:pPr>
      <w:rPr>
        <w:rFonts w:hint="default"/>
        <w:lang w:val="ru-RU" w:eastAsia="en-US" w:bidi="ar-SA"/>
      </w:rPr>
    </w:lvl>
    <w:lvl w:ilvl="8" w:tplc="DF3693E0">
      <w:numFmt w:val="bullet"/>
      <w:lvlText w:val="•"/>
      <w:lvlJc w:val="left"/>
      <w:pPr>
        <w:ind w:left="8623" w:hanging="181"/>
      </w:pPr>
      <w:rPr>
        <w:rFonts w:hint="default"/>
        <w:lang w:val="ru-RU" w:eastAsia="en-US" w:bidi="ar-SA"/>
      </w:rPr>
    </w:lvl>
  </w:abstractNum>
  <w:abstractNum w:abstractNumId="9"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C02E23"/>
    <w:multiLevelType w:val="hybridMultilevel"/>
    <w:tmpl w:val="3DEC0434"/>
    <w:lvl w:ilvl="0" w:tplc="C284D066">
      <w:start w:val="1"/>
      <w:numFmt w:val="decimal"/>
      <w:lvlText w:val="%1"/>
      <w:lvlJc w:val="left"/>
      <w:pPr>
        <w:ind w:left="454" w:hanging="241"/>
        <w:jc w:val="left"/>
      </w:pPr>
      <w:rPr>
        <w:rFonts w:ascii="Times New Roman" w:eastAsia="Times New Roman" w:hAnsi="Times New Roman" w:cs="Times New Roman" w:hint="default"/>
        <w:w w:val="100"/>
        <w:sz w:val="24"/>
        <w:szCs w:val="24"/>
        <w:lang w:val="ru-RU" w:eastAsia="en-US" w:bidi="ar-SA"/>
      </w:rPr>
    </w:lvl>
    <w:lvl w:ilvl="1" w:tplc="7E502AD0">
      <w:numFmt w:val="bullet"/>
      <w:lvlText w:val="•"/>
      <w:lvlJc w:val="left"/>
      <w:pPr>
        <w:ind w:left="1468" w:hanging="241"/>
      </w:pPr>
      <w:rPr>
        <w:rFonts w:hint="default"/>
        <w:lang w:val="ru-RU" w:eastAsia="en-US" w:bidi="ar-SA"/>
      </w:rPr>
    </w:lvl>
    <w:lvl w:ilvl="2" w:tplc="B97EB056">
      <w:numFmt w:val="bullet"/>
      <w:lvlText w:val="•"/>
      <w:lvlJc w:val="left"/>
      <w:pPr>
        <w:ind w:left="2477" w:hanging="241"/>
      </w:pPr>
      <w:rPr>
        <w:rFonts w:hint="default"/>
        <w:lang w:val="ru-RU" w:eastAsia="en-US" w:bidi="ar-SA"/>
      </w:rPr>
    </w:lvl>
    <w:lvl w:ilvl="3" w:tplc="51CC7EFA">
      <w:numFmt w:val="bullet"/>
      <w:lvlText w:val="•"/>
      <w:lvlJc w:val="left"/>
      <w:pPr>
        <w:ind w:left="3486" w:hanging="241"/>
      </w:pPr>
      <w:rPr>
        <w:rFonts w:hint="default"/>
        <w:lang w:val="ru-RU" w:eastAsia="en-US" w:bidi="ar-SA"/>
      </w:rPr>
    </w:lvl>
    <w:lvl w:ilvl="4" w:tplc="B20CE3B0">
      <w:numFmt w:val="bullet"/>
      <w:lvlText w:val="•"/>
      <w:lvlJc w:val="left"/>
      <w:pPr>
        <w:ind w:left="4495" w:hanging="241"/>
      </w:pPr>
      <w:rPr>
        <w:rFonts w:hint="default"/>
        <w:lang w:val="ru-RU" w:eastAsia="en-US" w:bidi="ar-SA"/>
      </w:rPr>
    </w:lvl>
    <w:lvl w:ilvl="5" w:tplc="994A56BC">
      <w:numFmt w:val="bullet"/>
      <w:lvlText w:val="•"/>
      <w:lvlJc w:val="left"/>
      <w:pPr>
        <w:ind w:left="5504" w:hanging="241"/>
      </w:pPr>
      <w:rPr>
        <w:rFonts w:hint="default"/>
        <w:lang w:val="ru-RU" w:eastAsia="en-US" w:bidi="ar-SA"/>
      </w:rPr>
    </w:lvl>
    <w:lvl w:ilvl="6" w:tplc="FA10C022">
      <w:numFmt w:val="bullet"/>
      <w:lvlText w:val="•"/>
      <w:lvlJc w:val="left"/>
      <w:pPr>
        <w:ind w:left="6513" w:hanging="241"/>
      </w:pPr>
      <w:rPr>
        <w:rFonts w:hint="default"/>
        <w:lang w:val="ru-RU" w:eastAsia="en-US" w:bidi="ar-SA"/>
      </w:rPr>
    </w:lvl>
    <w:lvl w:ilvl="7" w:tplc="52BA3BEC">
      <w:numFmt w:val="bullet"/>
      <w:lvlText w:val="•"/>
      <w:lvlJc w:val="left"/>
      <w:pPr>
        <w:ind w:left="7522" w:hanging="241"/>
      </w:pPr>
      <w:rPr>
        <w:rFonts w:hint="default"/>
        <w:lang w:val="ru-RU" w:eastAsia="en-US" w:bidi="ar-SA"/>
      </w:rPr>
    </w:lvl>
    <w:lvl w:ilvl="8" w:tplc="548029A8">
      <w:numFmt w:val="bullet"/>
      <w:lvlText w:val="•"/>
      <w:lvlJc w:val="left"/>
      <w:pPr>
        <w:ind w:left="8531" w:hanging="241"/>
      </w:pPr>
      <w:rPr>
        <w:rFonts w:hint="default"/>
        <w:lang w:val="ru-RU" w:eastAsia="en-US" w:bidi="ar-SA"/>
      </w:rPr>
    </w:lvl>
  </w:abstractNum>
  <w:abstractNum w:abstractNumId="11" w15:restartNumberingAfterBreak="0">
    <w:nsid w:val="2BF46C43"/>
    <w:multiLevelType w:val="hybridMultilevel"/>
    <w:tmpl w:val="687E0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C6138E"/>
    <w:multiLevelType w:val="hybridMultilevel"/>
    <w:tmpl w:val="71B49CAC"/>
    <w:lvl w:ilvl="0" w:tplc="1CDC81D4">
      <w:start w:val="12"/>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60A2BFFA">
      <w:numFmt w:val="bullet"/>
      <w:lvlText w:val="•"/>
      <w:lvlJc w:val="left"/>
      <w:pPr>
        <w:ind w:left="1522" w:hanging="301"/>
      </w:pPr>
      <w:rPr>
        <w:rFonts w:hint="default"/>
        <w:lang w:val="ru-RU" w:eastAsia="en-US" w:bidi="ar-SA"/>
      </w:rPr>
    </w:lvl>
    <w:lvl w:ilvl="2" w:tplc="924288F8">
      <w:numFmt w:val="bullet"/>
      <w:lvlText w:val="•"/>
      <w:lvlJc w:val="left"/>
      <w:pPr>
        <w:ind w:left="2525" w:hanging="301"/>
      </w:pPr>
      <w:rPr>
        <w:rFonts w:hint="default"/>
        <w:lang w:val="ru-RU" w:eastAsia="en-US" w:bidi="ar-SA"/>
      </w:rPr>
    </w:lvl>
    <w:lvl w:ilvl="3" w:tplc="2CF4D370">
      <w:numFmt w:val="bullet"/>
      <w:lvlText w:val="•"/>
      <w:lvlJc w:val="left"/>
      <w:pPr>
        <w:ind w:left="3528" w:hanging="301"/>
      </w:pPr>
      <w:rPr>
        <w:rFonts w:hint="default"/>
        <w:lang w:val="ru-RU" w:eastAsia="en-US" w:bidi="ar-SA"/>
      </w:rPr>
    </w:lvl>
    <w:lvl w:ilvl="4" w:tplc="1EAAC154">
      <w:numFmt w:val="bullet"/>
      <w:lvlText w:val="•"/>
      <w:lvlJc w:val="left"/>
      <w:pPr>
        <w:ind w:left="4531" w:hanging="301"/>
      </w:pPr>
      <w:rPr>
        <w:rFonts w:hint="default"/>
        <w:lang w:val="ru-RU" w:eastAsia="en-US" w:bidi="ar-SA"/>
      </w:rPr>
    </w:lvl>
    <w:lvl w:ilvl="5" w:tplc="4C3AC2F6">
      <w:numFmt w:val="bullet"/>
      <w:lvlText w:val="•"/>
      <w:lvlJc w:val="left"/>
      <w:pPr>
        <w:ind w:left="5534" w:hanging="301"/>
      </w:pPr>
      <w:rPr>
        <w:rFonts w:hint="default"/>
        <w:lang w:val="ru-RU" w:eastAsia="en-US" w:bidi="ar-SA"/>
      </w:rPr>
    </w:lvl>
    <w:lvl w:ilvl="6" w:tplc="0D329C46">
      <w:numFmt w:val="bullet"/>
      <w:lvlText w:val="•"/>
      <w:lvlJc w:val="left"/>
      <w:pPr>
        <w:ind w:left="6537" w:hanging="301"/>
      </w:pPr>
      <w:rPr>
        <w:rFonts w:hint="default"/>
        <w:lang w:val="ru-RU" w:eastAsia="en-US" w:bidi="ar-SA"/>
      </w:rPr>
    </w:lvl>
    <w:lvl w:ilvl="7" w:tplc="ACDAA4FE">
      <w:numFmt w:val="bullet"/>
      <w:lvlText w:val="•"/>
      <w:lvlJc w:val="left"/>
      <w:pPr>
        <w:ind w:left="7540" w:hanging="301"/>
      </w:pPr>
      <w:rPr>
        <w:rFonts w:hint="default"/>
        <w:lang w:val="ru-RU" w:eastAsia="en-US" w:bidi="ar-SA"/>
      </w:rPr>
    </w:lvl>
    <w:lvl w:ilvl="8" w:tplc="3FF88F66">
      <w:numFmt w:val="bullet"/>
      <w:lvlText w:val="•"/>
      <w:lvlJc w:val="left"/>
      <w:pPr>
        <w:ind w:left="8543" w:hanging="301"/>
      </w:pPr>
      <w:rPr>
        <w:rFonts w:hint="default"/>
        <w:lang w:val="ru-RU" w:eastAsia="en-US" w:bidi="ar-SA"/>
      </w:rPr>
    </w:lvl>
  </w:abstractNum>
  <w:abstractNum w:abstractNumId="13" w15:restartNumberingAfterBreak="0">
    <w:nsid w:val="35635AF1"/>
    <w:multiLevelType w:val="hybridMultilevel"/>
    <w:tmpl w:val="1ACA1742"/>
    <w:lvl w:ilvl="0" w:tplc="A3B4C004">
      <w:start w:val="3"/>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DB08438A">
      <w:numFmt w:val="bullet"/>
      <w:lvlText w:val="•"/>
      <w:lvlJc w:val="left"/>
      <w:pPr>
        <w:ind w:left="1882" w:hanging="301"/>
      </w:pPr>
      <w:rPr>
        <w:rFonts w:hint="default"/>
        <w:lang w:val="ru-RU" w:eastAsia="en-US" w:bidi="ar-SA"/>
      </w:rPr>
    </w:lvl>
    <w:lvl w:ilvl="2" w:tplc="83F4AEA4">
      <w:numFmt w:val="bullet"/>
      <w:lvlText w:val="•"/>
      <w:lvlJc w:val="left"/>
      <w:pPr>
        <w:ind w:left="2845" w:hanging="301"/>
      </w:pPr>
      <w:rPr>
        <w:rFonts w:hint="default"/>
        <w:lang w:val="ru-RU" w:eastAsia="en-US" w:bidi="ar-SA"/>
      </w:rPr>
    </w:lvl>
    <w:lvl w:ilvl="3" w:tplc="37924F70">
      <w:numFmt w:val="bullet"/>
      <w:lvlText w:val="•"/>
      <w:lvlJc w:val="left"/>
      <w:pPr>
        <w:ind w:left="3808" w:hanging="301"/>
      </w:pPr>
      <w:rPr>
        <w:rFonts w:hint="default"/>
        <w:lang w:val="ru-RU" w:eastAsia="en-US" w:bidi="ar-SA"/>
      </w:rPr>
    </w:lvl>
    <w:lvl w:ilvl="4" w:tplc="E8849A3E">
      <w:numFmt w:val="bullet"/>
      <w:lvlText w:val="•"/>
      <w:lvlJc w:val="left"/>
      <w:pPr>
        <w:ind w:left="4771" w:hanging="301"/>
      </w:pPr>
      <w:rPr>
        <w:rFonts w:hint="default"/>
        <w:lang w:val="ru-RU" w:eastAsia="en-US" w:bidi="ar-SA"/>
      </w:rPr>
    </w:lvl>
    <w:lvl w:ilvl="5" w:tplc="C8AE3C44">
      <w:numFmt w:val="bullet"/>
      <w:lvlText w:val="•"/>
      <w:lvlJc w:val="left"/>
      <w:pPr>
        <w:ind w:left="5734" w:hanging="301"/>
      </w:pPr>
      <w:rPr>
        <w:rFonts w:hint="default"/>
        <w:lang w:val="ru-RU" w:eastAsia="en-US" w:bidi="ar-SA"/>
      </w:rPr>
    </w:lvl>
    <w:lvl w:ilvl="6" w:tplc="5FF0D872">
      <w:numFmt w:val="bullet"/>
      <w:lvlText w:val="•"/>
      <w:lvlJc w:val="left"/>
      <w:pPr>
        <w:ind w:left="6697" w:hanging="301"/>
      </w:pPr>
      <w:rPr>
        <w:rFonts w:hint="default"/>
        <w:lang w:val="ru-RU" w:eastAsia="en-US" w:bidi="ar-SA"/>
      </w:rPr>
    </w:lvl>
    <w:lvl w:ilvl="7" w:tplc="07603E78">
      <w:numFmt w:val="bullet"/>
      <w:lvlText w:val="•"/>
      <w:lvlJc w:val="left"/>
      <w:pPr>
        <w:ind w:left="7660" w:hanging="301"/>
      </w:pPr>
      <w:rPr>
        <w:rFonts w:hint="default"/>
        <w:lang w:val="ru-RU" w:eastAsia="en-US" w:bidi="ar-SA"/>
      </w:rPr>
    </w:lvl>
    <w:lvl w:ilvl="8" w:tplc="0616D664">
      <w:numFmt w:val="bullet"/>
      <w:lvlText w:val="•"/>
      <w:lvlJc w:val="left"/>
      <w:pPr>
        <w:ind w:left="8623" w:hanging="301"/>
      </w:pPr>
      <w:rPr>
        <w:rFonts w:hint="default"/>
        <w:lang w:val="ru-RU" w:eastAsia="en-US" w:bidi="ar-SA"/>
      </w:rPr>
    </w:lvl>
  </w:abstractNum>
  <w:abstractNum w:abstractNumId="14" w15:restartNumberingAfterBreak="0">
    <w:nsid w:val="387F0CE0"/>
    <w:multiLevelType w:val="hybridMultilevel"/>
    <w:tmpl w:val="1FA6ADA6"/>
    <w:lvl w:ilvl="0" w:tplc="36F488DC">
      <w:start w:val="31"/>
      <w:numFmt w:val="decimal"/>
      <w:lvlText w:val="%1."/>
      <w:lvlJc w:val="left"/>
      <w:pPr>
        <w:ind w:left="213" w:hanging="301"/>
        <w:jc w:val="left"/>
      </w:pPr>
      <w:rPr>
        <w:rFonts w:ascii="Times New Roman" w:eastAsia="Times New Roman" w:hAnsi="Times New Roman" w:cs="Times New Roman" w:hint="default"/>
        <w:w w:val="100"/>
        <w:sz w:val="22"/>
        <w:szCs w:val="22"/>
        <w:lang w:val="ru-RU" w:eastAsia="en-US" w:bidi="ar-SA"/>
      </w:rPr>
    </w:lvl>
    <w:lvl w:ilvl="1" w:tplc="ED1CCE2C">
      <w:start w:val="1"/>
      <w:numFmt w:val="upperRoman"/>
      <w:lvlText w:val="%2"/>
      <w:lvlJc w:val="left"/>
      <w:pPr>
        <w:ind w:left="296" w:hanging="154"/>
        <w:jc w:val="left"/>
      </w:pPr>
      <w:rPr>
        <w:rFonts w:ascii="Times New Roman" w:eastAsia="Times New Roman" w:hAnsi="Times New Roman" w:cs="Times New Roman" w:hint="default"/>
        <w:b/>
        <w:bCs/>
        <w:w w:val="99"/>
        <w:sz w:val="24"/>
        <w:szCs w:val="24"/>
        <w:lang w:val="ru-RU" w:eastAsia="en-US" w:bidi="ar-SA"/>
      </w:rPr>
    </w:lvl>
    <w:lvl w:ilvl="2" w:tplc="EDF8E10E">
      <w:numFmt w:val="bullet"/>
      <w:lvlText w:val="•"/>
      <w:lvlJc w:val="left"/>
      <w:pPr>
        <w:ind w:left="5509" w:hanging="154"/>
      </w:pPr>
      <w:rPr>
        <w:rFonts w:hint="default"/>
        <w:lang w:val="ru-RU" w:eastAsia="en-US" w:bidi="ar-SA"/>
      </w:rPr>
    </w:lvl>
    <w:lvl w:ilvl="3" w:tplc="5BE001C0">
      <w:numFmt w:val="bullet"/>
      <w:lvlText w:val="•"/>
      <w:lvlJc w:val="left"/>
      <w:pPr>
        <w:ind w:left="6139" w:hanging="154"/>
      </w:pPr>
      <w:rPr>
        <w:rFonts w:hint="default"/>
        <w:lang w:val="ru-RU" w:eastAsia="en-US" w:bidi="ar-SA"/>
      </w:rPr>
    </w:lvl>
    <w:lvl w:ilvl="4" w:tplc="7E3E9214">
      <w:numFmt w:val="bullet"/>
      <w:lvlText w:val="•"/>
      <w:lvlJc w:val="left"/>
      <w:pPr>
        <w:ind w:left="6769" w:hanging="154"/>
      </w:pPr>
      <w:rPr>
        <w:rFonts w:hint="default"/>
        <w:lang w:val="ru-RU" w:eastAsia="en-US" w:bidi="ar-SA"/>
      </w:rPr>
    </w:lvl>
    <w:lvl w:ilvl="5" w:tplc="ACD4B324">
      <w:numFmt w:val="bullet"/>
      <w:lvlText w:val="•"/>
      <w:lvlJc w:val="left"/>
      <w:pPr>
        <w:ind w:left="7399" w:hanging="154"/>
      </w:pPr>
      <w:rPr>
        <w:rFonts w:hint="default"/>
        <w:lang w:val="ru-RU" w:eastAsia="en-US" w:bidi="ar-SA"/>
      </w:rPr>
    </w:lvl>
    <w:lvl w:ilvl="6" w:tplc="F5F676BE">
      <w:numFmt w:val="bullet"/>
      <w:lvlText w:val="•"/>
      <w:lvlJc w:val="left"/>
      <w:pPr>
        <w:ind w:left="8029" w:hanging="154"/>
      </w:pPr>
      <w:rPr>
        <w:rFonts w:hint="default"/>
        <w:lang w:val="ru-RU" w:eastAsia="en-US" w:bidi="ar-SA"/>
      </w:rPr>
    </w:lvl>
    <w:lvl w:ilvl="7" w:tplc="F306BB94">
      <w:numFmt w:val="bullet"/>
      <w:lvlText w:val="•"/>
      <w:lvlJc w:val="left"/>
      <w:pPr>
        <w:ind w:left="8659" w:hanging="154"/>
      </w:pPr>
      <w:rPr>
        <w:rFonts w:hint="default"/>
        <w:lang w:val="ru-RU" w:eastAsia="en-US" w:bidi="ar-SA"/>
      </w:rPr>
    </w:lvl>
    <w:lvl w:ilvl="8" w:tplc="C39A945E">
      <w:numFmt w:val="bullet"/>
      <w:lvlText w:val="•"/>
      <w:lvlJc w:val="left"/>
      <w:pPr>
        <w:ind w:left="9289" w:hanging="154"/>
      </w:pPr>
      <w:rPr>
        <w:rFonts w:hint="default"/>
        <w:lang w:val="ru-RU" w:eastAsia="en-US" w:bidi="ar-SA"/>
      </w:rPr>
    </w:lvl>
  </w:abstractNum>
  <w:abstractNum w:abstractNumId="15" w15:restartNumberingAfterBreak="0">
    <w:nsid w:val="3E10292A"/>
    <w:multiLevelType w:val="hybridMultilevel"/>
    <w:tmpl w:val="297E12FC"/>
    <w:lvl w:ilvl="0" w:tplc="A266ADDE">
      <w:start w:val="28"/>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C108F49C">
      <w:numFmt w:val="bullet"/>
      <w:lvlText w:val="•"/>
      <w:lvlJc w:val="left"/>
      <w:pPr>
        <w:ind w:left="1522" w:hanging="301"/>
      </w:pPr>
      <w:rPr>
        <w:rFonts w:hint="default"/>
        <w:lang w:val="ru-RU" w:eastAsia="en-US" w:bidi="ar-SA"/>
      </w:rPr>
    </w:lvl>
    <w:lvl w:ilvl="2" w:tplc="C48602FE">
      <w:numFmt w:val="bullet"/>
      <w:lvlText w:val="•"/>
      <w:lvlJc w:val="left"/>
      <w:pPr>
        <w:ind w:left="2525" w:hanging="301"/>
      </w:pPr>
      <w:rPr>
        <w:rFonts w:hint="default"/>
        <w:lang w:val="ru-RU" w:eastAsia="en-US" w:bidi="ar-SA"/>
      </w:rPr>
    </w:lvl>
    <w:lvl w:ilvl="3" w:tplc="0B168900">
      <w:numFmt w:val="bullet"/>
      <w:lvlText w:val="•"/>
      <w:lvlJc w:val="left"/>
      <w:pPr>
        <w:ind w:left="3528" w:hanging="301"/>
      </w:pPr>
      <w:rPr>
        <w:rFonts w:hint="default"/>
        <w:lang w:val="ru-RU" w:eastAsia="en-US" w:bidi="ar-SA"/>
      </w:rPr>
    </w:lvl>
    <w:lvl w:ilvl="4" w:tplc="6BE6D2B2">
      <w:numFmt w:val="bullet"/>
      <w:lvlText w:val="•"/>
      <w:lvlJc w:val="left"/>
      <w:pPr>
        <w:ind w:left="4531" w:hanging="301"/>
      </w:pPr>
      <w:rPr>
        <w:rFonts w:hint="default"/>
        <w:lang w:val="ru-RU" w:eastAsia="en-US" w:bidi="ar-SA"/>
      </w:rPr>
    </w:lvl>
    <w:lvl w:ilvl="5" w:tplc="963AC0A4">
      <w:numFmt w:val="bullet"/>
      <w:lvlText w:val="•"/>
      <w:lvlJc w:val="left"/>
      <w:pPr>
        <w:ind w:left="5534" w:hanging="301"/>
      </w:pPr>
      <w:rPr>
        <w:rFonts w:hint="default"/>
        <w:lang w:val="ru-RU" w:eastAsia="en-US" w:bidi="ar-SA"/>
      </w:rPr>
    </w:lvl>
    <w:lvl w:ilvl="6" w:tplc="FA66BA8E">
      <w:numFmt w:val="bullet"/>
      <w:lvlText w:val="•"/>
      <w:lvlJc w:val="left"/>
      <w:pPr>
        <w:ind w:left="6537" w:hanging="301"/>
      </w:pPr>
      <w:rPr>
        <w:rFonts w:hint="default"/>
        <w:lang w:val="ru-RU" w:eastAsia="en-US" w:bidi="ar-SA"/>
      </w:rPr>
    </w:lvl>
    <w:lvl w:ilvl="7" w:tplc="7F6A7114">
      <w:numFmt w:val="bullet"/>
      <w:lvlText w:val="•"/>
      <w:lvlJc w:val="left"/>
      <w:pPr>
        <w:ind w:left="7540" w:hanging="301"/>
      </w:pPr>
      <w:rPr>
        <w:rFonts w:hint="default"/>
        <w:lang w:val="ru-RU" w:eastAsia="en-US" w:bidi="ar-SA"/>
      </w:rPr>
    </w:lvl>
    <w:lvl w:ilvl="8" w:tplc="64F6C72E">
      <w:numFmt w:val="bullet"/>
      <w:lvlText w:val="•"/>
      <w:lvlJc w:val="left"/>
      <w:pPr>
        <w:ind w:left="8543" w:hanging="301"/>
      </w:pPr>
      <w:rPr>
        <w:rFonts w:hint="default"/>
        <w:lang w:val="ru-RU" w:eastAsia="en-US" w:bidi="ar-SA"/>
      </w:rPr>
    </w:lvl>
  </w:abstractNum>
  <w:abstractNum w:abstractNumId="16" w15:restartNumberingAfterBreak="0">
    <w:nsid w:val="3FCE78DD"/>
    <w:multiLevelType w:val="hybridMultilevel"/>
    <w:tmpl w:val="EE3E737A"/>
    <w:lvl w:ilvl="0" w:tplc="9CD05486">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43217D27"/>
    <w:multiLevelType w:val="hybridMultilevel"/>
    <w:tmpl w:val="44C48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6D7BC9"/>
    <w:multiLevelType w:val="hybridMultilevel"/>
    <w:tmpl w:val="2AA2030C"/>
    <w:lvl w:ilvl="0" w:tplc="64D246DA">
      <w:start w:val="21"/>
      <w:numFmt w:val="decimal"/>
      <w:lvlText w:val="%1."/>
      <w:lvlJc w:val="left"/>
      <w:pPr>
        <w:ind w:left="922" w:hanging="360"/>
        <w:jc w:val="left"/>
      </w:pPr>
      <w:rPr>
        <w:rFonts w:ascii="Times New Roman" w:eastAsia="Times New Roman" w:hAnsi="Times New Roman" w:cs="Times New Roman" w:hint="default"/>
        <w:w w:val="100"/>
        <w:sz w:val="24"/>
        <w:szCs w:val="24"/>
        <w:lang w:val="ru-RU" w:eastAsia="en-US" w:bidi="ar-SA"/>
      </w:rPr>
    </w:lvl>
    <w:lvl w:ilvl="1" w:tplc="756A0544">
      <w:numFmt w:val="bullet"/>
      <w:lvlText w:val="•"/>
      <w:lvlJc w:val="left"/>
      <w:pPr>
        <w:ind w:left="1882" w:hanging="360"/>
      </w:pPr>
      <w:rPr>
        <w:rFonts w:hint="default"/>
        <w:lang w:val="ru-RU" w:eastAsia="en-US" w:bidi="ar-SA"/>
      </w:rPr>
    </w:lvl>
    <w:lvl w:ilvl="2" w:tplc="5DF61DCE">
      <w:numFmt w:val="bullet"/>
      <w:lvlText w:val="•"/>
      <w:lvlJc w:val="left"/>
      <w:pPr>
        <w:ind w:left="2845" w:hanging="360"/>
      </w:pPr>
      <w:rPr>
        <w:rFonts w:hint="default"/>
        <w:lang w:val="ru-RU" w:eastAsia="en-US" w:bidi="ar-SA"/>
      </w:rPr>
    </w:lvl>
    <w:lvl w:ilvl="3" w:tplc="C4D25B88">
      <w:numFmt w:val="bullet"/>
      <w:lvlText w:val="•"/>
      <w:lvlJc w:val="left"/>
      <w:pPr>
        <w:ind w:left="3808" w:hanging="360"/>
      </w:pPr>
      <w:rPr>
        <w:rFonts w:hint="default"/>
        <w:lang w:val="ru-RU" w:eastAsia="en-US" w:bidi="ar-SA"/>
      </w:rPr>
    </w:lvl>
    <w:lvl w:ilvl="4" w:tplc="FB940910">
      <w:numFmt w:val="bullet"/>
      <w:lvlText w:val="•"/>
      <w:lvlJc w:val="left"/>
      <w:pPr>
        <w:ind w:left="4771" w:hanging="360"/>
      </w:pPr>
      <w:rPr>
        <w:rFonts w:hint="default"/>
        <w:lang w:val="ru-RU" w:eastAsia="en-US" w:bidi="ar-SA"/>
      </w:rPr>
    </w:lvl>
    <w:lvl w:ilvl="5" w:tplc="216ED1D6">
      <w:numFmt w:val="bullet"/>
      <w:lvlText w:val="•"/>
      <w:lvlJc w:val="left"/>
      <w:pPr>
        <w:ind w:left="5734" w:hanging="360"/>
      </w:pPr>
      <w:rPr>
        <w:rFonts w:hint="default"/>
        <w:lang w:val="ru-RU" w:eastAsia="en-US" w:bidi="ar-SA"/>
      </w:rPr>
    </w:lvl>
    <w:lvl w:ilvl="6" w:tplc="AC9C6A1C">
      <w:numFmt w:val="bullet"/>
      <w:lvlText w:val="•"/>
      <w:lvlJc w:val="left"/>
      <w:pPr>
        <w:ind w:left="6697" w:hanging="360"/>
      </w:pPr>
      <w:rPr>
        <w:rFonts w:hint="default"/>
        <w:lang w:val="ru-RU" w:eastAsia="en-US" w:bidi="ar-SA"/>
      </w:rPr>
    </w:lvl>
    <w:lvl w:ilvl="7" w:tplc="2E8C112E">
      <w:numFmt w:val="bullet"/>
      <w:lvlText w:val="•"/>
      <w:lvlJc w:val="left"/>
      <w:pPr>
        <w:ind w:left="7660" w:hanging="360"/>
      </w:pPr>
      <w:rPr>
        <w:rFonts w:hint="default"/>
        <w:lang w:val="ru-RU" w:eastAsia="en-US" w:bidi="ar-SA"/>
      </w:rPr>
    </w:lvl>
    <w:lvl w:ilvl="8" w:tplc="7CBE1C6E">
      <w:numFmt w:val="bullet"/>
      <w:lvlText w:val="•"/>
      <w:lvlJc w:val="left"/>
      <w:pPr>
        <w:ind w:left="8623" w:hanging="360"/>
      </w:pPr>
      <w:rPr>
        <w:rFonts w:hint="default"/>
        <w:lang w:val="ru-RU" w:eastAsia="en-US" w:bidi="ar-SA"/>
      </w:rPr>
    </w:lvl>
  </w:abstractNum>
  <w:abstractNum w:abstractNumId="19" w15:restartNumberingAfterBreak="0">
    <w:nsid w:val="4C523492"/>
    <w:multiLevelType w:val="hybridMultilevel"/>
    <w:tmpl w:val="F8AEACF0"/>
    <w:lvl w:ilvl="0" w:tplc="00A06AD2">
      <w:numFmt w:val="bullet"/>
      <w:lvlText w:val="-"/>
      <w:lvlJc w:val="left"/>
      <w:pPr>
        <w:ind w:left="213" w:hanging="164"/>
      </w:pPr>
      <w:rPr>
        <w:rFonts w:ascii="Times New Roman" w:eastAsia="Times New Roman" w:hAnsi="Times New Roman" w:cs="Times New Roman" w:hint="default"/>
        <w:w w:val="100"/>
        <w:sz w:val="28"/>
        <w:szCs w:val="28"/>
        <w:lang w:val="ru-RU" w:eastAsia="en-US" w:bidi="ar-SA"/>
      </w:rPr>
    </w:lvl>
    <w:lvl w:ilvl="1" w:tplc="61BA725C">
      <w:numFmt w:val="bullet"/>
      <w:lvlText w:val="•"/>
      <w:lvlJc w:val="left"/>
      <w:pPr>
        <w:ind w:left="1252" w:hanging="164"/>
      </w:pPr>
      <w:rPr>
        <w:rFonts w:hint="default"/>
        <w:lang w:val="ru-RU" w:eastAsia="en-US" w:bidi="ar-SA"/>
      </w:rPr>
    </w:lvl>
    <w:lvl w:ilvl="2" w:tplc="CCEC188A">
      <w:numFmt w:val="bullet"/>
      <w:lvlText w:val="•"/>
      <w:lvlJc w:val="left"/>
      <w:pPr>
        <w:ind w:left="2285" w:hanging="164"/>
      </w:pPr>
      <w:rPr>
        <w:rFonts w:hint="default"/>
        <w:lang w:val="ru-RU" w:eastAsia="en-US" w:bidi="ar-SA"/>
      </w:rPr>
    </w:lvl>
    <w:lvl w:ilvl="3" w:tplc="A934AB8E">
      <w:numFmt w:val="bullet"/>
      <w:lvlText w:val="•"/>
      <w:lvlJc w:val="left"/>
      <w:pPr>
        <w:ind w:left="3318" w:hanging="164"/>
      </w:pPr>
      <w:rPr>
        <w:rFonts w:hint="default"/>
        <w:lang w:val="ru-RU" w:eastAsia="en-US" w:bidi="ar-SA"/>
      </w:rPr>
    </w:lvl>
    <w:lvl w:ilvl="4" w:tplc="07C4256E">
      <w:numFmt w:val="bullet"/>
      <w:lvlText w:val="•"/>
      <w:lvlJc w:val="left"/>
      <w:pPr>
        <w:ind w:left="4351" w:hanging="164"/>
      </w:pPr>
      <w:rPr>
        <w:rFonts w:hint="default"/>
        <w:lang w:val="ru-RU" w:eastAsia="en-US" w:bidi="ar-SA"/>
      </w:rPr>
    </w:lvl>
    <w:lvl w:ilvl="5" w:tplc="36AE2432">
      <w:numFmt w:val="bullet"/>
      <w:lvlText w:val="•"/>
      <w:lvlJc w:val="left"/>
      <w:pPr>
        <w:ind w:left="5384" w:hanging="164"/>
      </w:pPr>
      <w:rPr>
        <w:rFonts w:hint="default"/>
        <w:lang w:val="ru-RU" w:eastAsia="en-US" w:bidi="ar-SA"/>
      </w:rPr>
    </w:lvl>
    <w:lvl w:ilvl="6" w:tplc="DCE6ED70">
      <w:numFmt w:val="bullet"/>
      <w:lvlText w:val="•"/>
      <w:lvlJc w:val="left"/>
      <w:pPr>
        <w:ind w:left="6417" w:hanging="164"/>
      </w:pPr>
      <w:rPr>
        <w:rFonts w:hint="default"/>
        <w:lang w:val="ru-RU" w:eastAsia="en-US" w:bidi="ar-SA"/>
      </w:rPr>
    </w:lvl>
    <w:lvl w:ilvl="7" w:tplc="6E0E6982">
      <w:numFmt w:val="bullet"/>
      <w:lvlText w:val="•"/>
      <w:lvlJc w:val="left"/>
      <w:pPr>
        <w:ind w:left="7450" w:hanging="164"/>
      </w:pPr>
      <w:rPr>
        <w:rFonts w:hint="default"/>
        <w:lang w:val="ru-RU" w:eastAsia="en-US" w:bidi="ar-SA"/>
      </w:rPr>
    </w:lvl>
    <w:lvl w:ilvl="8" w:tplc="17FA5364">
      <w:numFmt w:val="bullet"/>
      <w:lvlText w:val="•"/>
      <w:lvlJc w:val="left"/>
      <w:pPr>
        <w:ind w:left="8483" w:hanging="164"/>
      </w:pPr>
      <w:rPr>
        <w:rFonts w:hint="default"/>
        <w:lang w:val="ru-RU" w:eastAsia="en-US" w:bidi="ar-SA"/>
      </w:rPr>
    </w:lvl>
  </w:abstractNum>
  <w:abstractNum w:abstractNumId="20" w15:restartNumberingAfterBreak="0">
    <w:nsid w:val="4D1F5724"/>
    <w:multiLevelType w:val="hybridMultilevel"/>
    <w:tmpl w:val="ADEE20C8"/>
    <w:lvl w:ilvl="0" w:tplc="07E2BA40">
      <w:start w:val="27"/>
      <w:numFmt w:val="decimal"/>
      <w:lvlText w:val="%1."/>
      <w:lvlJc w:val="left"/>
      <w:pPr>
        <w:ind w:left="922" w:hanging="301"/>
        <w:jc w:val="left"/>
      </w:pPr>
      <w:rPr>
        <w:rFonts w:ascii="Times New Roman" w:eastAsia="Times New Roman" w:hAnsi="Times New Roman" w:cs="Times New Roman" w:hint="default"/>
        <w:w w:val="100"/>
        <w:sz w:val="22"/>
        <w:szCs w:val="22"/>
        <w:lang w:val="ru-RU" w:eastAsia="en-US" w:bidi="ar-SA"/>
      </w:rPr>
    </w:lvl>
    <w:lvl w:ilvl="1" w:tplc="D476459C">
      <w:numFmt w:val="bullet"/>
      <w:lvlText w:val="•"/>
      <w:lvlJc w:val="left"/>
      <w:pPr>
        <w:ind w:left="1882" w:hanging="301"/>
      </w:pPr>
      <w:rPr>
        <w:rFonts w:hint="default"/>
        <w:lang w:val="ru-RU" w:eastAsia="en-US" w:bidi="ar-SA"/>
      </w:rPr>
    </w:lvl>
    <w:lvl w:ilvl="2" w:tplc="D67E2910">
      <w:numFmt w:val="bullet"/>
      <w:lvlText w:val="•"/>
      <w:lvlJc w:val="left"/>
      <w:pPr>
        <w:ind w:left="2845" w:hanging="301"/>
      </w:pPr>
      <w:rPr>
        <w:rFonts w:hint="default"/>
        <w:lang w:val="ru-RU" w:eastAsia="en-US" w:bidi="ar-SA"/>
      </w:rPr>
    </w:lvl>
    <w:lvl w:ilvl="3" w:tplc="BD7A7270">
      <w:numFmt w:val="bullet"/>
      <w:lvlText w:val="•"/>
      <w:lvlJc w:val="left"/>
      <w:pPr>
        <w:ind w:left="3808" w:hanging="301"/>
      </w:pPr>
      <w:rPr>
        <w:rFonts w:hint="default"/>
        <w:lang w:val="ru-RU" w:eastAsia="en-US" w:bidi="ar-SA"/>
      </w:rPr>
    </w:lvl>
    <w:lvl w:ilvl="4" w:tplc="B63CC418">
      <w:numFmt w:val="bullet"/>
      <w:lvlText w:val="•"/>
      <w:lvlJc w:val="left"/>
      <w:pPr>
        <w:ind w:left="4771" w:hanging="301"/>
      </w:pPr>
      <w:rPr>
        <w:rFonts w:hint="default"/>
        <w:lang w:val="ru-RU" w:eastAsia="en-US" w:bidi="ar-SA"/>
      </w:rPr>
    </w:lvl>
    <w:lvl w:ilvl="5" w:tplc="4FB8996E">
      <w:numFmt w:val="bullet"/>
      <w:lvlText w:val="•"/>
      <w:lvlJc w:val="left"/>
      <w:pPr>
        <w:ind w:left="5734" w:hanging="301"/>
      </w:pPr>
      <w:rPr>
        <w:rFonts w:hint="default"/>
        <w:lang w:val="ru-RU" w:eastAsia="en-US" w:bidi="ar-SA"/>
      </w:rPr>
    </w:lvl>
    <w:lvl w:ilvl="6" w:tplc="B86A52EC">
      <w:numFmt w:val="bullet"/>
      <w:lvlText w:val="•"/>
      <w:lvlJc w:val="left"/>
      <w:pPr>
        <w:ind w:left="6697" w:hanging="301"/>
      </w:pPr>
      <w:rPr>
        <w:rFonts w:hint="default"/>
        <w:lang w:val="ru-RU" w:eastAsia="en-US" w:bidi="ar-SA"/>
      </w:rPr>
    </w:lvl>
    <w:lvl w:ilvl="7" w:tplc="B8C04846">
      <w:numFmt w:val="bullet"/>
      <w:lvlText w:val="•"/>
      <w:lvlJc w:val="left"/>
      <w:pPr>
        <w:ind w:left="7660" w:hanging="301"/>
      </w:pPr>
      <w:rPr>
        <w:rFonts w:hint="default"/>
        <w:lang w:val="ru-RU" w:eastAsia="en-US" w:bidi="ar-SA"/>
      </w:rPr>
    </w:lvl>
    <w:lvl w:ilvl="8" w:tplc="08840818">
      <w:numFmt w:val="bullet"/>
      <w:lvlText w:val="•"/>
      <w:lvlJc w:val="left"/>
      <w:pPr>
        <w:ind w:left="8623" w:hanging="301"/>
      </w:pPr>
      <w:rPr>
        <w:rFonts w:hint="default"/>
        <w:lang w:val="ru-RU" w:eastAsia="en-US" w:bidi="ar-SA"/>
      </w:rPr>
    </w:lvl>
  </w:abstractNum>
  <w:abstractNum w:abstractNumId="21" w15:restartNumberingAfterBreak="0">
    <w:nsid w:val="4DC42059"/>
    <w:multiLevelType w:val="hybridMultilevel"/>
    <w:tmpl w:val="77D49A90"/>
    <w:lvl w:ilvl="0" w:tplc="FCF268EE">
      <w:start w:val="1"/>
      <w:numFmt w:val="decimal"/>
      <w:lvlText w:val="%1."/>
      <w:lvlJc w:val="left"/>
      <w:pPr>
        <w:ind w:left="922" w:hanging="181"/>
        <w:jc w:val="left"/>
      </w:pPr>
      <w:rPr>
        <w:rFonts w:hint="default"/>
        <w:w w:val="100"/>
        <w:lang w:val="ru-RU" w:eastAsia="en-US" w:bidi="ar-SA"/>
      </w:rPr>
    </w:lvl>
    <w:lvl w:ilvl="1" w:tplc="D2185A30">
      <w:numFmt w:val="bullet"/>
      <w:lvlText w:val="•"/>
      <w:lvlJc w:val="left"/>
      <w:pPr>
        <w:ind w:left="1882" w:hanging="181"/>
      </w:pPr>
      <w:rPr>
        <w:rFonts w:hint="default"/>
        <w:lang w:val="ru-RU" w:eastAsia="en-US" w:bidi="ar-SA"/>
      </w:rPr>
    </w:lvl>
    <w:lvl w:ilvl="2" w:tplc="798699FA">
      <w:numFmt w:val="bullet"/>
      <w:lvlText w:val="•"/>
      <w:lvlJc w:val="left"/>
      <w:pPr>
        <w:ind w:left="2845" w:hanging="181"/>
      </w:pPr>
      <w:rPr>
        <w:rFonts w:hint="default"/>
        <w:lang w:val="ru-RU" w:eastAsia="en-US" w:bidi="ar-SA"/>
      </w:rPr>
    </w:lvl>
    <w:lvl w:ilvl="3" w:tplc="A23AF74A">
      <w:numFmt w:val="bullet"/>
      <w:lvlText w:val="•"/>
      <w:lvlJc w:val="left"/>
      <w:pPr>
        <w:ind w:left="3808" w:hanging="181"/>
      </w:pPr>
      <w:rPr>
        <w:rFonts w:hint="default"/>
        <w:lang w:val="ru-RU" w:eastAsia="en-US" w:bidi="ar-SA"/>
      </w:rPr>
    </w:lvl>
    <w:lvl w:ilvl="4" w:tplc="58A04B12">
      <w:numFmt w:val="bullet"/>
      <w:lvlText w:val="•"/>
      <w:lvlJc w:val="left"/>
      <w:pPr>
        <w:ind w:left="4771" w:hanging="181"/>
      </w:pPr>
      <w:rPr>
        <w:rFonts w:hint="default"/>
        <w:lang w:val="ru-RU" w:eastAsia="en-US" w:bidi="ar-SA"/>
      </w:rPr>
    </w:lvl>
    <w:lvl w:ilvl="5" w:tplc="6948478E">
      <w:numFmt w:val="bullet"/>
      <w:lvlText w:val="•"/>
      <w:lvlJc w:val="left"/>
      <w:pPr>
        <w:ind w:left="5734" w:hanging="181"/>
      </w:pPr>
      <w:rPr>
        <w:rFonts w:hint="default"/>
        <w:lang w:val="ru-RU" w:eastAsia="en-US" w:bidi="ar-SA"/>
      </w:rPr>
    </w:lvl>
    <w:lvl w:ilvl="6" w:tplc="8E02607A">
      <w:numFmt w:val="bullet"/>
      <w:lvlText w:val="•"/>
      <w:lvlJc w:val="left"/>
      <w:pPr>
        <w:ind w:left="6697" w:hanging="181"/>
      </w:pPr>
      <w:rPr>
        <w:rFonts w:hint="default"/>
        <w:lang w:val="ru-RU" w:eastAsia="en-US" w:bidi="ar-SA"/>
      </w:rPr>
    </w:lvl>
    <w:lvl w:ilvl="7" w:tplc="A12205B0">
      <w:numFmt w:val="bullet"/>
      <w:lvlText w:val="•"/>
      <w:lvlJc w:val="left"/>
      <w:pPr>
        <w:ind w:left="7660" w:hanging="181"/>
      </w:pPr>
      <w:rPr>
        <w:rFonts w:hint="default"/>
        <w:lang w:val="ru-RU" w:eastAsia="en-US" w:bidi="ar-SA"/>
      </w:rPr>
    </w:lvl>
    <w:lvl w:ilvl="8" w:tplc="8604BE84">
      <w:numFmt w:val="bullet"/>
      <w:lvlText w:val="•"/>
      <w:lvlJc w:val="left"/>
      <w:pPr>
        <w:ind w:left="8623" w:hanging="181"/>
      </w:pPr>
      <w:rPr>
        <w:rFonts w:hint="default"/>
        <w:lang w:val="ru-RU" w:eastAsia="en-US" w:bidi="ar-SA"/>
      </w:rPr>
    </w:lvl>
  </w:abstractNum>
  <w:abstractNum w:abstractNumId="22" w15:restartNumberingAfterBreak="0">
    <w:nsid w:val="4F217358"/>
    <w:multiLevelType w:val="hybridMultilevel"/>
    <w:tmpl w:val="6FE89E98"/>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32047FA"/>
    <w:multiLevelType w:val="multilevel"/>
    <w:tmpl w:val="183273A8"/>
    <w:lvl w:ilvl="0">
      <w:start w:val="1"/>
      <w:numFmt w:val="decimal"/>
      <w:lvlText w:val="%1."/>
      <w:lvlJc w:val="left"/>
      <w:pPr>
        <w:ind w:left="1134" w:hanging="213"/>
        <w:jc w:val="left"/>
      </w:pPr>
      <w:rPr>
        <w:rFonts w:ascii="Times New Roman" w:eastAsia="Times New Roman" w:hAnsi="Times New Roman" w:cs="Times New Roman" w:hint="default"/>
        <w:b/>
        <w:bCs/>
        <w:w w:val="100"/>
        <w:sz w:val="26"/>
        <w:szCs w:val="26"/>
        <w:lang w:val="ru-RU" w:eastAsia="en-US" w:bidi="ar-SA"/>
      </w:rPr>
    </w:lvl>
    <w:lvl w:ilvl="1">
      <w:start w:val="1"/>
      <w:numFmt w:val="decimal"/>
      <w:lvlText w:val="%1.%2."/>
      <w:lvlJc w:val="left"/>
      <w:pPr>
        <w:ind w:left="1414"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22" w:hanging="70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736" w:hanging="701"/>
      </w:pPr>
      <w:rPr>
        <w:rFonts w:hint="default"/>
        <w:lang w:val="ru-RU" w:eastAsia="en-US" w:bidi="ar-SA"/>
      </w:rPr>
    </w:lvl>
    <w:lvl w:ilvl="4">
      <w:numFmt w:val="bullet"/>
      <w:lvlText w:val="•"/>
      <w:lvlJc w:val="left"/>
      <w:pPr>
        <w:ind w:left="3852" w:hanging="701"/>
      </w:pPr>
      <w:rPr>
        <w:rFonts w:hint="default"/>
        <w:lang w:val="ru-RU" w:eastAsia="en-US" w:bidi="ar-SA"/>
      </w:rPr>
    </w:lvl>
    <w:lvl w:ilvl="5">
      <w:numFmt w:val="bullet"/>
      <w:lvlText w:val="•"/>
      <w:lvlJc w:val="left"/>
      <w:pPr>
        <w:ind w:left="4968" w:hanging="701"/>
      </w:pPr>
      <w:rPr>
        <w:rFonts w:hint="default"/>
        <w:lang w:val="ru-RU" w:eastAsia="en-US" w:bidi="ar-SA"/>
      </w:rPr>
    </w:lvl>
    <w:lvl w:ilvl="6">
      <w:numFmt w:val="bullet"/>
      <w:lvlText w:val="•"/>
      <w:lvlJc w:val="left"/>
      <w:pPr>
        <w:ind w:left="6084" w:hanging="701"/>
      </w:pPr>
      <w:rPr>
        <w:rFonts w:hint="default"/>
        <w:lang w:val="ru-RU" w:eastAsia="en-US" w:bidi="ar-SA"/>
      </w:rPr>
    </w:lvl>
    <w:lvl w:ilvl="7">
      <w:numFmt w:val="bullet"/>
      <w:lvlText w:val="•"/>
      <w:lvlJc w:val="left"/>
      <w:pPr>
        <w:ind w:left="7200" w:hanging="701"/>
      </w:pPr>
      <w:rPr>
        <w:rFonts w:hint="default"/>
        <w:lang w:val="ru-RU" w:eastAsia="en-US" w:bidi="ar-SA"/>
      </w:rPr>
    </w:lvl>
    <w:lvl w:ilvl="8">
      <w:numFmt w:val="bullet"/>
      <w:lvlText w:val="•"/>
      <w:lvlJc w:val="left"/>
      <w:pPr>
        <w:ind w:left="8316" w:hanging="701"/>
      </w:pPr>
      <w:rPr>
        <w:rFonts w:hint="default"/>
        <w:lang w:val="ru-RU" w:eastAsia="en-US" w:bidi="ar-SA"/>
      </w:rPr>
    </w:lvl>
  </w:abstractNum>
  <w:abstractNum w:abstractNumId="24" w15:restartNumberingAfterBreak="0">
    <w:nsid w:val="591E146E"/>
    <w:multiLevelType w:val="hybridMultilevel"/>
    <w:tmpl w:val="BACA5580"/>
    <w:lvl w:ilvl="0" w:tplc="A5AE853C">
      <w:start w:val="15"/>
      <w:numFmt w:val="decimal"/>
      <w:lvlText w:val="%1."/>
      <w:lvlJc w:val="left"/>
      <w:pPr>
        <w:ind w:left="213" w:hanging="301"/>
        <w:jc w:val="left"/>
      </w:pPr>
      <w:rPr>
        <w:rFonts w:ascii="Times New Roman" w:eastAsia="Times New Roman" w:hAnsi="Times New Roman" w:cs="Times New Roman" w:hint="default"/>
        <w:w w:val="100"/>
        <w:sz w:val="28"/>
        <w:szCs w:val="28"/>
        <w:lang w:val="ru-RU" w:eastAsia="en-US" w:bidi="ar-SA"/>
      </w:rPr>
    </w:lvl>
    <w:lvl w:ilvl="1" w:tplc="976200DC">
      <w:numFmt w:val="bullet"/>
      <w:lvlText w:val="•"/>
      <w:lvlJc w:val="left"/>
      <w:pPr>
        <w:ind w:left="1252" w:hanging="301"/>
      </w:pPr>
      <w:rPr>
        <w:rFonts w:hint="default"/>
        <w:lang w:val="ru-RU" w:eastAsia="en-US" w:bidi="ar-SA"/>
      </w:rPr>
    </w:lvl>
    <w:lvl w:ilvl="2" w:tplc="554A494A">
      <w:numFmt w:val="bullet"/>
      <w:lvlText w:val="•"/>
      <w:lvlJc w:val="left"/>
      <w:pPr>
        <w:ind w:left="2285" w:hanging="301"/>
      </w:pPr>
      <w:rPr>
        <w:rFonts w:hint="default"/>
        <w:lang w:val="ru-RU" w:eastAsia="en-US" w:bidi="ar-SA"/>
      </w:rPr>
    </w:lvl>
    <w:lvl w:ilvl="3" w:tplc="33800742">
      <w:numFmt w:val="bullet"/>
      <w:lvlText w:val="•"/>
      <w:lvlJc w:val="left"/>
      <w:pPr>
        <w:ind w:left="3318" w:hanging="301"/>
      </w:pPr>
      <w:rPr>
        <w:rFonts w:hint="default"/>
        <w:lang w:val="ru-RU" w:eastAsia="en-US" w:bidi="ar-SA"/>
      </w:rPr>
    </w:lvl>
    <w:lvl w:ilvl="4" w:tplc="BC72EDE8">
      <w:numFmt w:val="bullet"/>
      <w:lvlText w:val="•"/>
      <w:lvlJc w:val="left"/>
      <w:pPr>
        <w:ind w:left="4351" w:hanging="301"/>
      </w:pPr>
      <w:rPr>
        <w:rFonts w:hint="default"/>
        <w:lang w:val="ru-RU" w:eastAsia="en-US" w:bidi="ar-SA"/>
      </w:rPr>
    </w:lvl>
    <w:lvl w:ilvl="5" w:tplc="92567116">
      <w:numFmt w:val="bullet"/>
      <w:lvlText w:val="•"/>
      <w:lvlJc w:val="left"/>
      <w:pPr>
        <w:ind w:left="5384" w:hanging="301"/>
      </w:pPr>
      <w:rPr>
        <w:rFonts w:hint="default"/>
        <w:lang w:val="ru-RU" w:eastAsia="en-US" w:bidi="ar-SA"/>
      </w:rPr>
    </w:lvl>
    <w:lvl w:ilvl="6" w:tplc="BA7CBD9A">
      <w:numFmt w:val="bullet"/>
      <w:lvlText w:val="•"/>
      <w:lvlJc w:val="left"/>
      <w:pPr>
        <w:ind w:left="6417" w:hanging="301"/>
      </w:pPr>
      <w:rPr>
        <w:rFonts w:hint="default"/>
        <w:lang w:val="ru-RU" w:eastAsia="en-US" w:bidi="ar-SA"/>
      </w:rPr>
    </w:lvl>
    <w:lvl w:ilvl="7" w:tplc="3754FC70">
      <w:numFmt w:val="bullet"/>
      <w:lvlText w:val="•"/>
      <w:lvlJc w:val="left"/>
      <w:pPr>
        <w:ind w:left="7450" w:hanging="301"/>
      </w:pPr>
      <w:rPr>
        <w:rFonts w:hint="default"/>
        <w:lang w:val="ru-RU" w:eastAsia="en-US" w:bidi="ar-SA"/>
      </w:rPr>
    </w:lvl>
    <w:lvl w:ilvl="8" w:tplc="05922CEA">
      <w:numFmt w:val="bullet"/>
      <w:lvlText w:val="•"/>
      <w:lvlJc w:val="left"/>
      <w:pPr>
        <w:ind w:left="8483" w:hanging="301"/>
      </w:pPr>
      <w:rPr>
        <w:rFonts w:hint="default"/>
        <w:lang w:val="ru-RU" w:eastAsia="en-US" w:bidi="ar-SA"/>
      </w:rPr>
    </w:lvl>
  </w:abstractNum>
  <w:abstractNum w:abstractNumId="25" w15:restartNumberingAfterBreak="0">
    <w:nsid w:val="595B5012"/>
    <w:multiLevelType w:val="hybridMultilevel"/>
    <w:tmpl w:val="F6022DFE"/>
    <w:lvl w:ilvl="0" w:tplc="BD0E5184">
      <w:start w:val="24"/>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EAAA051C">
      <w:numFmt w:val="bullet"/>
      <w:lvlText w:val="•"/>
      <w:lvlJc w:val="left"/>
      <w:pPr>
        <w:ind w:left="1522" w:hanging="301"/>
      </w:pPr>
      <w:rPr>
        <w:rFonts w:hint="default"/>
        <w:lang w:val="ru-RU" w:eastAsia="en-US" w:bidi="ar-SA"/>
      </w:rPr>
    </w:lvl>
    <w:lvl w:ilvl="2" w:tplc="7C8ED7D6">
      <w:numFmt w:val="bullet"/>
      <w:lvlText w:val="•"/>
      <w:lvlJc w:val="left"/>
      <w:pPr>
        <w:ind w:left="2525" w:hanging="301"/>
      </w:pPr>
      <w:rPr>
        <w:rFonts w:hint="default"/>
        <w:lang w:val="ru-RU" w:eastAsia="en-US" w:bidi="ar-SA"/>
      </w:rPr>
    </w:lvl>
    <w:lvl w:ilvl="3" w:tplc="DC4AA956">
      <w:numFmt w:val="bullet"/>
      <w:lvlText w:val="•"/>
      <w:lvlJc w:val="left"/>
      <w:pPr>
        <w:ind w:left="3528" w:hanging="301"/>
      </w:pPr>
      <w:rPr>
        <w:rFonts w:hint="default"/>
        <w:lang w:val="ru-RU" w:eastAsia="en-US" w:bidi="ar-SA"/>
      </w:rPr>
    </w:lvl>
    <w:lvl w:ilvl="4" w:tplc="C090DDA2">
      <w:numFmt w:val="bullet"/>
      <w:lvlText w:val="•"/>
      <w:lvlJc w:val="left"/>
      <w:pPr>
        <w:ind w:left="4531" w:hanging="301"/>
      </w:pPr>
      <w:rPr>
        <w:rFonts w:hint="default"/>
        <w:lang w:val="ru-RU" w:eastAsia="en-US" w:bidi="ar-SA"/>
      </w:rPr>
    </w:lvl>
    <w:lvl w:ilvl="5" w:tplc="225A4E8E">
      <w:numFmt w:val="bullet"/>
      <w:lvlText w:val="•"/>
      <w:lvlJc w:val="left"/>
      <w:pPr>
        <w:ind w:left="5534" w:hanging="301"/>
      </w:pPr>
      <w:rPr>
        <w:rFonts w:hint="default"/>
        <w:lang w:val="ru-RU" w:eastAsia="en-US" w:bidi="ar-SA"/>
      </w:rPr>
    </w:lvl>
    <w:lvl w:ilvl="6" w:tplc="FCE69842">
      <w:numFmt w:val="bullet"/>
      <w:lvlText w:val="•"/>
      <w:lvlJc w:val="left"/>
      <w:pPr>
        <w:ind w:left="6537" w:hanging="301"/>
      </w:pPr>
      <w:rPr>
        <w:rFonts w:hint="default"/>
        <w:lang w:val="ru-RU" w:eastAsia="en-US" w:bidi="ar-SA"/>
      </w:rPr>
    </w:lvl>
    <w:lvl w:ilvl="7" w:tplc="8A6A9BEC">
      <w:numFmt w:val="bullet"/>
      <w:lvlText w:val="•"/>
      <w:lvlJc w:val="left"/>
      <w:pPr>
        <w:ind w:left="7540" w:hanging="301"/>
      </w:pPr>
      <w:rPr>
        <w:rFonts w:hint="default"/>
        <w:lang w:val="ru-RU" w:eastAsia="en-US" w:bidi="ar-SA"/>
      </w:rPr>
    </w:lvl>
    <w:lvl w:ilvl="8" w:tplc="1E0621A2">
      <w:numFmt w:val="bullet"/>
      <w:lvlText w:val="•"/>
      <w:lvlJc w:val="left"/>
      <w:pPr>
        <w:ind w:left="8543" w:hanging="301"/>
      </w:pPr>
      <w:rPr>
        <w:rFonts w:hint="default"/>
        <w:lang w:val="ru-RU" w:eastAsia="en-US" w:bidi="ar-SA"/>
      </w:rPr>
    </w:lvl>
  </w:abstractNum>
  <w:abstractNum w:abstractNumId="26"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C7E131E"/>
    <w:multiLevelType w:val="multilevel"/>
    <w:tmpl w:val="95B005CE"/>
    <w:lvl w:ilvl="0">
      <w:start w:val="3"/>
      <w:numFmt w:val="decimal"/>
      <w:lvlText w:val="%1"/>
      <w:lvlJc w:val="left"/>
      <w:pPr>
        <w:ind w:left="844" w:hanging="631"/>
        <w:jc w:val="left"/>
      </w:pPr>
      <w:rPr>
        <w:rFonts w:hint="default"/>
        <w:lang w:val="ru-RU" w:eastAsia="en-US" w:bidi="ar-SA"/>
      </w:rPr>
    </w:lvl>
    <w:lvl w:ilvl="1">
      <w:start w:val="3"/>
      <w:numFmt w:val="decimal"/>
      <w:lvlText w:val="%1.%2"/>
      <w:lvlJc w:val="left"/>
      <w:pPr>
        <w:ind w:left="844" w:hanging="631"/>
        <w:jc w:val="left"/>
      </w:pPr>
      <w:rPr>
        <w:rFonts w:hint="default"/>
        <w:lang w:val="ru-RU" w:eastAsia="en-US" w:bidi="ar-SA"/>
      </w:rPr>
    </w:lvl>
    <w:lvl w:ilvl="2">
      <w:start w:val="1"/>
      <w:numFmt w:val="decimal"/>
      <w:lvlText w:val="%1.%2.%3"/>
      <w:lvlJc w:val="left"/>
      <w:pPr>
        <w:ind w:left="844" w:hanging="63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752" w:hanging="631"/>
      </w:pPr>
      <w:rPr>
        <w:rFonts w:hint="default"/>
        <w:lang w:val="ru-RU" w:eastAsia="en-US" w:bidi="ar-SA"/>
      </w:rPr>
    </w:lvl>
    <w:lvl w:ilvl="4">
      <w:numFmt w:val="bullet"/>
      <w:lvlText w:val="•"/>
      <w:lvlJc w:val="left"/>
      <w:pPr>
        <w:ind w:left="4723" w:hanging="631"/>
      </w:pPr>
      <w:rPr>
        <w:rFonts w:hint="default"/>
        <w:lang w:val="ru-RU" w:eastAsia="en-US" w:bidi="ar-SA"/>
      </w:rPr>
    </w:lvl>
    <w:lvl w:ilvl="5">
      <w:numFmt w:val="bullet"/>
      <w:lvlText w:val="•"/>
      <w:lvlJc w:val="left"/>
      <w:pPr>
        <w:ind w:left="5694" w:hanging="631"/>
      </w:pPr>
      <w:rPr>
        <w:rFonts w:hint="default"/>
        <w:lang w:val="ru-RU" w:eastAsia="en-US" w:bidi="ar-SA"/>
      </w:rPr>
    </w:lvl>
    <w:lvl w:ilvl="6">
      <w:numFmt w:val="bullet"/>
      <w:lvlText w:val="•"/>
      <w:lvlJc w:val="left"/>
      <w:pPr>
        <w:ind w:left="6665" w:hanging="631"/>
      </w:pPr>
      <w:rPr>
        <w:rFonts w:hint="default"/>
        <w:lang w:val="ru-RU" w:eastAsia="en-US" w:bidi="ar-SA"/>
      </w:rPr>
    </w:lvl>
    <w:lvl w:ilvl="7">
      <w:numFmt w:val="bullet"/>
      <w:lvlText w:val="•"/>
      <w:lvlJc w:val="left"/>
      <w:pPr>
        <w:ind w:left="7636" w:hanging="631"/>
      </w:pPr>
      <w:rPr>
        <w:rFonts w:hint="default"/>
        <w:lang w:val="ru-RU" w:eastAsia="en-US" w:bidi="ar-SA"/>
      </w:rPr>
    </w:lvl>
    <w:lvl w:ilvl="8">
      <w:numFmt w:val="bullet"/>
      <w:lvlText w:val="•"/>
      <w:lvlJc w:val="left"/>
      <w:pPr>
        <w:ind w:left="8607" w:hanging="631"/>
      </w:pPr>
      <w:rPr>
        <w:rFonts w:hint="default"/>
        <w:lang w:val="ru-RU" w:eastAsia="en-US" w:bidi="ar-SA"/>
      </w:rPr>
    </w:lvl>
  </w:abstractNum>
  <w:abstractNum w:abstractNumId="28" w15:restartNumberingAfterBreak="0">
    <w:nsid w:val="5E534EFC"/>
    <w:multiLevelType w:val="hybridMultilevel"/>
    <w:tmpl w:val="D490518A"/>
    <w:lvl w:ilvl="0" w:tplc="729081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04CEC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DCDC9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1CB54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96B3B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B8233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3AB28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08961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69FB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0821AE2"/>
    <w:multiLevelType w:val="hybridMultilevel"/>
    <w:tmpl w:val="F16A31AE"/>
    <w:lvl w:ilvl="0" w:tplc="3D4CD5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6605D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AE5AC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44185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1ADC4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76916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22C80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83CD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C2B0D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FC07FC"/>
    <w:multiLevelType w:val="hybridMultilevel"/>
    <w:tmpl w:val="746E08AA"/>
    <w:lvl w:ilvl="0" w:tplc="48D6A89A">
      <w:start w:val="18"/>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CA1C21A6">
      <w:numFmt w:val="bullet"/>
      <w:lvlText w:val="•"/>
      <w:lvlJc w:val="left"/>
      <w:pPr>
        <w:ind w:left="1522" w:hanging="301"/>
      </w:pPr>
      <w:rPr>
        <w:rFonts w:hint="default"/>
        <w:lang w:val="ru-RU" w:eastAsia="en-US" w:bidi="ar-SA"/>
      </w:rPr>
    </w:lvl>
    <w:lvl w:ilvl="2" w:tplc="47E4676C">
      <w:numFmt w:val="bullet"/>
      <w:lvlText w:val="•"/>
      <w:lvlJc w:val="left"/>
      <w:pPr>
        <w:ind w:left="2525" w:hanging="301"/>
      </w:pPr>
      <w:rPr>
        <w:rFonts w:hint="default"/>
        <w:lang w:val="ru-RU" w:eastAsia="en-US" w:bidi="ar-SA"/>
      </w:rPr>
    </w:lvl>
    <w:lvl w:ilvl="3" w:tplc="1FF6A296">
      <w:numFmt w:val="bullet"/>
      <w:lvlText w:val="•"/>
      <w:lvlJc w:val="left"/>
      <w:pPr>
        <w:ind w:left="3528" w:hanging="301"/>
      </w:pPr>
      <w:rPr>
        <w:rFonts w:hint="default"/>
        <w:lang w:val="ru-RU" w:eastAsia="en-US" w:bidi="ar-SA"/>
      </w:rPr>
    </w:lvl>
    <w:lvl w:ilvl="4" w:tplc="EECCA6A4">
      <w:numFmt w:val="bullet"/>
      <w:lvlText w:val="•"/>
      <w:lvlJc w:val="left"/>
      <w:pPr>
        <w:ind w:left="4531" w:hanging="301"/>
      </w:pPr>
      <w:rPr>
        <w:rFonts w:hint="default"/>
        <w:lang w:val="ru-RU" w:eastAsia="en-US" w:bidi="ar-SA"/>
      </w:rPr>
    </w:lvl>
    <w:lvl w:ilvl="5" w:tplc="6FB885B2">
      <w:numFmt w:val="bullet"/>
      <w:lvlText w:val="•"/>
      <w:lvlJc w:val="left"/>
      <w:pPr>
        <w:ind w:left="5534" w:hanging="301"/>
      </w:pPr>
      <w:rPr>
        <w:rFonts w:hint="default"/>
        <w:lang w:val="ru-RU" w:eastAsia="en-US" w:bidi="ar-SA"/>
      </w:rPr>
    </w:lvl>
    <w:lvl w:ilvl="6" w:tplc="7FEAD982">
      <w:numFmt w:val="bullet"/>
      <w:lvlText w:val="•"/>
      <w:lvlJc w:val="left"/>
      <w:pPr>
        <w:ind w:left="6537" w:hanging="301"/>
      </w:pPr>
      <w:rPr>
        <w:rFonts w:hint="default"/>
        <w:lang w:val="ru-RU" w:eastAsia="en-US" w:bidi="ar-SA"/>
      </w:rPr>
    </w:lvl>
    <w:lvl w:ilvl="7" w:tplc="FF921D5A">
      <w:numFmt w:val="bullet"/>
      <w:lvlText w:val="•"/>
      <w:lvlJc w:val="left"/>
      <w:pPr>
        <w:ind w:left="7540" w:hanging="301"/>
      </w:pPr>
      <w:rPr>
        <w:rFonts w:hint="default"/>
        <w:lang w:val="ru-RU" w:eastAsia="en-US" w:bidi="ar-SA"/>
      </w:rPr>
    </w:lvl>
    <w:lvl w:ilvl="8" w:tplc="48125768">
      <w:numFmt w:val="bullet"/>
      <w:lvlText w:val="•"/>
      <w:lvlJc w:val="left"/>
      <w:pPr>
        <w:ind w:left="8543" w:hanging="301"/>
      </w:pPr>
      <w:rPr>
        <w:rFonts w:hint="default"/>
        <w:lang w:val="ru-RU" w:eastAsia="en-US" w:bidi="ar-SA"/>
      </w:rPr>
    </w:lvl>
  </w:abstractNum>
  <w:abstractNum w:abstractNumId="31" w15:restartNumberingAfterBreak="0">
    <w:nsid w:val="650239F0"/>
    <w:multiLevelType w:val="hybridMultilevel"/>
    <w:tmpl w:val="0540C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881896"/>
    <w:multiLevelType w:val="hybridMultilevel"/>
    <w:tmpl w:val="F2741640"/>
    <w:lvl w:ilvl="0" w:tplc="032E450A">
      <w:start w:val="12"/>
      <w:numFmt w:val="decimal"/>
      <w:lvlText w:val="%1."/>
      <w:lvlJc w:val="left"/>
      <w:pPr>
        <w:ind w:left="514" w:hanging="301"/>
        <w:jc w:val="left"/>
      </w:pPr>
      <w:rPr>
        <w:rFonts w:ascii="Times New Roman" w:eastAsia="Times New Roman" w:hAnsi="Times New Roman" w:cs="Times New Roman" w:hint="default"/>
        <w:w w:val="100"/>
        <w:sz w:val="22"/>
        <w:szCs w:val="22"/>
        <w:lang w:val="ru-RU" w:eastAsia="en-US" w:bidi="ar-SA"/>
      </w:rPr>
    </w:lvl>
    <w:lvl w:ilvl="1" w:tplc="24286C0E">
      <w:start w:val="1"/>
      <w:numFmt w:val="upperLetter"/>
      <w:lvlText w:val="%2)"/>
      <w:lvlJc w:val="left"/>
      <w:pPr>
        <w:ind w:left="922" w:hanging="312"/>
        <w:jc w:val="left"/>
      </w:pPr>
      <w:rPr>
        <w:rFonts w:ascii="Times New Roman" w:eastAsia="Times New Roman" w:hAnsi="Times New Roman" w:cs="Times New Roman" w:hint="default"/>
        <w:spacing w:val="-1"/>
        <w:w w:val="99"/>
        <w:sz w:val="24"/>
        <w:szCs w:val="24"/>
        <w:lang w:val="ru-RU" w:eastAsia="en-US" w:bidi="ar-SA"/>
      </w:rPr>
    </w:lvl>
    <w:lvl w:ilvl="2" w:tplc="E416D3BA">
      <w:numFmt w:val="bullet"/>
      <w:lvlText w:val="•"/>
      <w:lvlJc w:val="left"/>
      <w:pPr>
        <w:ind w:left="1989" w:hanging="312"/>
      </w:pPr>
      <w:rPr>
        <w:rFonts w:hint="default"/>
        <w:lang w:val="ru-RU" w:eastAsia="en-US" w:bidi="ar-SA"/>
      </w:rPr>
    </w:lvl>
    <w:lvl w:ilvl="3" w:tplc="1C7418D2">
      <w:numFmt w:val="bullet"/>
      <w:lvlText w:val="•"/>
      <w:lvlJc w:val="left"/>
      <w:pPr>
        <w:ind w:left="3059" w:hanging="312"/>
      </w:pPr>
      <w:rPr>
        <w:rFonts w:hint="default"/>
        <w:lang w:val="ru-RU" w:eastAsia="en-US" w:bidi="ar-SA"/>
      </w:rPr>
    </w:lvl>
    <w:lvl w:ilvl="4" w:tplc="8D54647A">
      <w:numFmt w:val="bullet"/>
      <w:lvlText w:val="•"/>
      <w:lvlJc w:val="left"/>
      <w:pPr>
        <w:ind w:left="4129" w:hanging="312"/>
      </w:pPr>
      <w:rPr>
        <w:rFonts w:hint="default"/>
        <w:lang w:val="ru-RU" w:eastAsia="en-US" w:bidi="ar-SA"/>
      </w:rPr>
    </w:lvl>
    <w:lvl w:ilvl="5" w:tplc="3B62A870">
      <w:numFmt w:val="bullet"/>
      <w:lvlText w:val="•"/>
      <w:lvlJc w:val="left"/>
      <w:pPr>
        <w:ind w:left="5199" w:hanging="312"/>
      </w:pPr>
      <w:rPr>
        <w:rFonts w:hint="default"/>
        <w:lang w:val="ru-RU" w:eastAsia="en-US" w:bidi="ar-SA"/>
      </w:rPr>
    </w:lvl>
    <w:lvl w:ilvl="6" w:tplc="52223166">
      <w:numFmt w:val="bullet"/>
      <w:lvlText w:val="•"/>
      <w:lvlJc w:val="left"/>
      <w:pPr>
        <w:ind w:left="6269" w:hanging="312"/>
      </w:pPr>
      <w:rPr>
        <w:rFonts w:hint="default"/>
        <w:lang w:val="ru-RU" w:eastAsia="en-US" w:bidi="ar-SA"/>
      </w:rPr>
    </w:lvl>
    <w:lvl w:ilvl="7" w:tplc="63624536">
      <w:numFmt w:val="bullet"/>
      <w:lvlText w:val="•"/>
      <w:lvlJc w:val="left"/>
      <w:pPr>
        <w:ind w:left="7339" w:hanging="312"/>
      </w:pPr>
      <w:rPr>
        <w:rFonts w:hint="default"/>
        <w:lang w:val="ru-RU" w:eastAsia="en-US" w:bidi="ar-SA"/>
      </w:rPr>
    </w:lvl>
    <w:lvl w:ilvl="8" w:tplc="7BB200BE">
      <w:numFmt w:val="bullet"/>
      <w:lvlText w:val="•"/>
      <w:lvlJc w:val="left"/>
      <w:pPr>
        <w:ind w:left="8409" w:hanging="312"/>
      </w:pPr>
      <w:rPr>
        <w:rFonts w:hint="default"/>
        <w:lang w:val="ru-RU" w:eastAsia="en-US" w:bidi="ar-SA"/>
      </w:rPr>
    </w:lvl>
  </w:abstractNum>
  <w:abstractNum w:abstractNumId="33" w15:restartNumberingAfterBreak="0">
    <w:nsid w:val="6B2773D7"/>
    <w:multiLevelType w:val="hybridMultilevel"/>
    <w:tmpl w:val="FBD6D3CA"/>
    <w:lvl w:ilvl="0" w:tplc="A37A0598">
      <w:start w:val="9"/>
      <w:numFmt w:val="decimal"/>
      <w:lvlText w:val="%1."/>
      <w:lvlJc w:val="left"/>
      <w:pPr>
        <w:ind w:left="394" w:hanging="181"/>
        <w:jc w:val="left"/>
      </w:pPr>
      <w:rPr>
        <w:rFonts w:ascii="Times New Roman" w:eastAsia="Times New Roman" w:hAnsi="Times New Roman" w:cs="Times New Roman" w:hint="default"/>
        <w:w w:val="100"/>
        <w:sz w:val="28"/>
        <w:szCs w:val="28"/>
        <w:lang w:val="ru-RU" w:eastAsia="en-US" w:bidi="ar-SA"/>
      </w:rPr>
    </w:lvl>
    <w:lvl w:ilvl="1" w:tplc="59A6C5BE">
      <w:numFmt w:val="bullet"/>
      <w:lvlText w:val="•"/>
      <w:lvlJc w:val="left"/>
      <w:pPr>
        <w:ind w:left="1414" w:hanging="181"/>
      </w:pPr>
      <w:rPr>
        <w:rFonts w:hint="default"/>
        <w:lang w:val="ru-RU" w:eastAsia="en-US" w:bidi="ar-SA"/>
      </w:rPr>
    </w:lvl>
    <w:lvl w:ilvl="2" w:tplc="BB3222A6">
      <w:numFmt w:val="bullet"/>
      <w:lvlText w:val="•"/>
      <w:lvlJc w:val="left"/>
      <w:pPr>
        <w:ind w:left="2429" w:hanging="181"/>
      </w:pPr>
      <w:rPr>
        <w:rFonts w:hint="default"/>
        <w:lang w:val="ru-RU" w:eastAsia="en-US" w:bidi="ar-SA"/>
      </w:rPr>
    </w:lvl>
    <w:lvl w:ilvl="3" w:tplc="84F8A47C">
      <w:numFmt w:val="bullet"/>
      <w:lvlText w:val="•"/>
      <w:lvlJc w:val="left"/>
      <w:pPr>
        <w:ind w:left="3444" w:hanging="181"/>
      </w:pPr>
      <w:rPr>
        <w:rFonts w:hint="default"/>
        <w:lang w:val="ru-RU" w:eastAsia="en-US" w:bidi="ar-SA"/>
      </w:rPr>
    </w:lvl>
    <w:lvl w:ilvl="4" w:tplc="A14682BA">
      <w:numFmt w:val="bullet"/>
      <w:lvlText w:val="•"/>
      <w:lvlJc w:val="left"/>
      <w:pPr>
        <w:ind w:left="4459" w:hanging="181"/>
      </w:pPr>
      <w:rPr>
        <w:rFonts w:hint="default"/>
        <w:lang w:val="ru-RU" w:eastAsia="en-US" w:bidi="ar-SA"/>
      </w:rPr>
    </w:lvl>
    <w:lvl w:ilvl="5" w:tplc="7AF80DA6">
      <w:numFmt w:val="bullet"/>
      <w:lvlText w:val="•"/>
      <w:lvlJc w:val="left"/>
      <w:pPr>
        <w:ind w:left="5474" w:hanging="181"/>
      </w:pPr>
      <w:rPr>
        <w:rFonts w:hint="default"/>
        <w:lang w:val="ru-RU" w:eastAsia="en-US" w:bidi="ar-SA"/>
      </w:rPr>
    </w:lvl>
    <w:lvl w:ilvl="6" w:tplc="F3083AE0">
      <w:numFmt w:val="bullet"/>
      <w:lvlText w:val="•"/>
      <w:lvlJc w:val="left"/>
      <w:pPr>
        <w:ind w:left="6489" w:hanging="181"/>
      </w:pPr>
      <w:rPr>
        <w:rFonts w:hint="default"/>
        <w:lang w:val="ru-RU" w:eastAsia="en-US" w:bidi="ar-SA"/>
      </w:rPr>
    </w:lvl>
    <w:lvl w:ilvl="7" w:tplc="2BF82100">
      <w:numFmt w:val="bullet"/>
      <w:lvlText w:val="•"/>
      <w:lvlJc w:val="left"/>
      <w:pPr>
        <w:ind w:left="7504" w:hanging="181"/>
      </w:pPr>
      <w:rPr>
        <w:rFonts w:hint="default"/>
        <w:lang w:val="ru-RU" w:eastAsia="en-US" w:bidi="ar-SA"/>
      </w:rPr>
    </w:lvl>
    <w:lvl w:ilvl="8" w:tplc="71D6B080">
      <w:numFmt w:val="bullet"/>
      <w:lvlText w:val="•"/>
      <w:lvlJc w:val="left"/>
      <w:pPr>
        <w:ind w:left="8519" w:hanging="181"/>
      </w:pPr>
      <w:rPr>
        <w:rFonts w:hint="default"/>
        <w:lang w:val="ru-RU" w:eastAsia="en-US" w:bidi="ar-SA"/>
      </w:rPr>
    </w:lvl>
  </w:abstractNum>
  <w:abstractNum w:abstractNumId="34" w15:restartNumberingAfterBreak="0">
    <w:nsid w:val="707B773A"/>
    <w:multiLevelType w:val="hybridMultilevel"/>
    <w:tmpl w:val="925AF2CA"/>
    <w:lvl w:ilvl="0" w:tplc="DDBE8282">
      <w:start w:val="7"/>
      <w:numFmt w:val="decimal"/>
      <w:lvlText w:val="%1."/>
      <w:lvlJc w:val="left"/>
      <w:pPr>
        <w:ind w:left="922" w:hanging="181"/>
        <w:jc w:val="left"/>
      </w:pPr>
      <w:rPr>
        <w:rFonts w:ascii="Times New Roman" w:eastAsia="Times New Roman" w:hAnsi="Times New Roman" w:cs="Times New Roman" w:hint="default"/>
        <w:w w:val="100"/>
        <w:sz w:val="22"/>
        <w:szCs w:val="22"/>
        <w:lang w:val="ru-RU" w:eastAsia="en-US" w:bidi="ar-SA"/>
      </w:rPr>
    </w:lvl>
    <w:lvl w:ilvl="1" w:tplc="41EED2B4">
      <w:numFmt w:val="bullet"/>
      <w:lvlText w:val="•"/>
      <w:lvlJc w:val="left"/>
      <w:pPr>
        <w:ind w:left="1882" w:hanging="181"/>
      </w:pPr>
      <w:rPr>
        <w:rFonts w:hint="default"/>
        <w:lang w:val="ru-RU" w:eastAsia="en-US" w:bidi="ar-SA"/>
      </w:rPr>
    </w:lvl>
    <w:lvl w:ilvl="2" w:tplc="EF96DE70">
      <w:numFmt w:val="bullet"/>
      <w:lvlText w:val="•"/>
      <w:lvlJc w:val="left"/>
      <w:pPr>
        <w:ind w:left="2845" w:hanging="181"/>
      </w:pPr>
      <w:rPr>
        <w:rFonts w:hint="default"/>
        <w:lang w:val="ru-RU" w:eastAsia="en-US" w:bidi="ar-SA"/>
      </w:rPr>
    </w:lvl>
    <w:lvl w:ilvl="3" w:tplc="2536F65C">
      <w:numFmt w:val="bullet"/>
      <w:lvlText w:val="•"/>
      <w:lvlJc w:val="left"/>
      <w:pPr>
        <w:ind w:left="3808" w:hanging="181"/>
      </w:pPr>
      <w:rPr>
        <w:rFonts w:hint="default"/>
        <w:lang w:val="ru-RU" w:eastAsia="en-US" w:bidi="ar-SA"/>
      </w:rPr>
    </w:lvl>
    <w:lvl w:ilvl="4" w:tplc="CCCAE9A8">
      <w:numFmt w:val="bullet"/>
      <w:lvlText w:val="•"/>
      <w:lvlJc w:val="left"/>
      <w:pPr>
        <w:ind w:left="4771" w:hanging="181"/>
      </w:pPr>
      <w:rPr>
        <w:rFonts w:hint="default"/>
        <w:lang w:val="ru-RU" w:eastAsia="en-US" w:bidi="ar-SA"/>
      </w:rPr>
    </w:lvl>
    <w:lvl w:ilvl="5" w:tplc="69262C7C">
      <w:numFmt w:val="bullet"/>
      <w:lvlText w:val="•"/>
      <w:lvlJc w:val="left"/>
      <w:pPr>
        <w:ind w:left="5734" w:hanging="181"/>
      </w:pPr>
      <w:rPr>
        <w:rFonts w:hint="default"/>
        <w:lang w:val="ru-RU" w:eastAsia="en-US" w:bidi="ar-SA"/>
      </w:rPr>
    </w:lvl>
    <w:lvl w:ilvl="6" w:tplc="1CEE4308">
      <w:numFmt w:val="bullet"/>
      <w:lvlText w:val="•"/>
      <w:lvlJc w:val="left"/>
      <w:pPr>
        <w:ind w:left="6697" w:hanging="181"/>
      </w:pPr>
      <w:rPr>
        <w:rFonts w:hint="default"/>
        <w:lang w:val="ru-RU" w:eastAsia="en-US" w:bidi="ar-SA"/>
      </w:rPr>
    </w:lvl>
    <w:lvl w:ilvl="7" w:tplc="132A836C">
      <w:numFmt w:val="bullet"/>
      <w:lvlText w:val="•"/>
      <w:lvlJc w:val="left"/>
      <w:pPr>
        <w:ind w:left="7660" w:hanging="181"/>
      </w:pPr>
      <w:rPr>
        <w:rFonts w:hint="default"/>
        <w:lang w:val="ru-RU" w:eastAsia="en-US" w:bidi="ar-SA"/>
      </w:rPr>
    </w:lvl>
    <w:lvl w:ilvl="8" w:tplc="66928EA4">
      <w:numFmt w:val="bullet"/>
      <w:lvlText w:val="•"/>
      <w:lvlJc w:val="left"/>
      <w:pPr>
        <w:ind w:left="8623" w:hanging="181"/>
      </w:pPr>
      <w:rPr>
        <w:rFonts w:hint="default"/>
        <w:lang w:val="ru-RU" w:eastAsia="en-US" w:bidi="ar-SA"/>
      </w:rPr>
    </w:lvl>
  </w:abstractNum>
  <w:abstractNum w:abstractNumId="35" w15:restartNumberingAfterBreak="0">
    <w:nsid w:val="70C21D33"/>
    <w:multiLevelType w:val="hybridMultilevel"/>
    <w:tmpl w:val="F0C8E99A"/>
    <w:lvl w:ilvl="0" w:tplc="360A69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7D40C9"/>
    <w:multiLevelType w:val="hybridMultilevel"/>
    <w:tmpl w:val="A1A02154"/>
    <w:lvl w:ilvl="0" w:tplc="FC001592">
      <w:start w:val="1"/>
      <w:numFmt w:val="decimal"/>
      <w:lvlText w:val="%1."/>
      <w:lvlJc w:val="left"/>
      <w:pPr>
        <w:ind w:left="1112" w:hanging="361"/>
        <w:jc w:val="left"/>
      </w:pPr>
      <w:rPr>
        <w:rFonts w:ascii="Times New Roman" w:eastAsia="Times New Roman" w:hAnsi="Times New Roman" w:cs="Times New Roman" w:hint="default"/>
        <w:w w:val="100"/>
        <w:sz w:val="28"/>
        <w:szCs w:val="28"/>
        <w:lang w:val="ru-RU" w:eastAsia="en-US" w:bidi="ar-SA"/>
      </w:rPr>
    </w:lvl>
    <w:lvl w:ilvl="1" w:tplc="34F05952">
      <w:numFmt w:val="bullet"/>
      <w:lvlText w:val="•"/>
      <w:lvlJc w:val="left"/>
      <w:pPr>
        <w:ind w:left="2122" w:hanging="361"/>
      </w:pPr>
      <w:rPr>
        <w:rFonts w:hint="default"/>
        <w:lang w:val="ru-RU" w:eastAsia="en-US" w:bidi="ar-SA"/>
      </w:rPr>
    </w:lvl>
    <w:lvl w:ilvl="2" w:tplc="3976B0E0">
      <w:numFmt w:val="bullet"/>
      <w:lvlText w:val="•"/>
      <w:lvlJc w:val="left"/>
      <w:pPr>
        <w:ind w:left="3125" w:hanging="361"/>
      </w:pPr>
      <w:rPr>
        <w:rFonts w:hint="default"/>
        <w:lang w:val="ru-RU" w:eastAsia="en-US" w:bidi="ar-SA"/>
      </w:rPr>
    </w:lvl>
    <w:lvl w:ilvl="3" w:tplc="0C9E625A">
      <w:numFmt w:val="bullet"/>
      <w:lvlText w:val="•"/>
      <w:lvlJc w:val="left"/>
      <w:pPr>
        <w:ind w:left="4127" w:hanging="361"/>
      </w:pPr>
      <w:rPr>
        <w:rFonts w:hint="default"/>
        <w:lang w:val="ru-RU" w:eastAsia="en-US" w:bidi="ar-SA"/>
      </w:rPr>
    </w:lvl>
    <w:lvl w:ilvl="4" w:tplc="6DEC92AC">
      <w:numFmt w:val="bullet"/>
      <w:lvlText w:val="•"/>
      <w:lvlJc w:val="left"/>
      <w:pPr>
        <w:ind w:left="5130" w:hanging="361"/>
      </w:pPr>
      <w:rPr>
        <w:rFonts w:hint="default"/>
        <w:lang w:val="ru-RU" w:eastAsia="en-US" w:bidi="ar-SA"/>
      </w:rPr>
    </w:lvl>
    <w:lvl w:ilvl="5" w:tplc="6E4A80D0">
      <w:numFmt w:val="bullet"/>
      <w:lvlText w:val="•"/>
      <w:lvlJc w:val="left"/>
      <w:pPr>
        <w:ind w:left="6133" w:hanging="361"/>
      </w:pPr>
      <w:rPr>
        <w:rFonts w:hint="default"/>
        <w:lang w:val="ru-RU" w:eastAsia="en-US" w:bidi="ar-SA"/>
      </w:rPr>
    </w:lvl>
    <w:lvl w:ilvl="6" w:tplc="4A0280B8">
      <w:numFmt w:val="bullet"/>
      <w:lvlText w:val="•"/>
      <w:lvlJc w:val="left"/>
      <w:pPr>
        <w:ind w:left="7135" w:hanging="361"/>
      </w:pPr>
      <w:rPr>
        <w:rFonts w:hint="default"/>
        <w:lang w:val="ru-RU" w:eastAsia="en-US" w:bidi="ar-SA"/>
      </w:rPr>
    </w:lvl>
    <w:lvl w:ilvl="7" w:tplc="AFE43692">
      <w:numFmt w:val="bullet"/>
      <w:lvlText w:val="•"/>
      <w:lvlJc w:val="left"/>
      <w:pPr>
        <w:ind w:left="8138" w:hanging="361"/>
      </w:pPr>
      <w:rPr>
        <w:rFonts w:hint="default"/>
        <w:lang w:val="ru-RU" w:eastAsia="en-US" w:bidi="ar-SA"/>
      </w:rPr>
    </w:lvl>
    <w:lvl w:ilvl="8" w:tplc="0F28F242">
      <w:numFmt w:val="bullet"/>
      <w:lvlText w:val="•"/>
      <w:lvlJc w:val="left"/>
      <w:pPr>
        <w:ind w:left="9141" w:hanging="361"/>
      </w:pPr>
      <w:rPr>
        <w:rFonts w:hint="default"/>
        <w:lang w:val="ru-RU" w:eastAsia="en-US" w:bidi="ar-SA"/>
      </w:rPr>
    </w:lvl>
  </w:abstractNum>
  <w:abstractNum w:abstractNumId="37" w15:restartNumberingAfterBreak="0">
    <w:nsid w:val="7568608C"/>
    <w:multiLevelType w:val="hybridMultilevel"/>
    <w:tmpl w:val="7006E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8E66AAA"/>
    <w:multiLevelType w:val="hybridMultilevel"/>
    <w:tmpl w:val="56BAAB3A"/>
    <w:lvl w:ilvl="0" w:tplc="FFFFFFFF">
      <w:start w:val="1"/>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1882" w:hanging="301"/>
      </w:pPr>
      <w:rPr>
        <w:rFonts w:hint="default"/>
        <w:lang w:val="ru-RU" w:eastAsia="en-US" w:bidi="ar-SA"/>
      </w:rPr>
    </w:lvl>
    <w:lvl w:ilvl="2" w:tplc="FFFFFFFF">
      <w:numFmt w:val="bullet"/>
      <w:lvlText w:val="•"/>
      <w:lvlJc w:val="left"/>
      <w:pPr>
        <w:ind w:left="2845" w:hanging="301"/>
      </w:pPr>
      <w:rPr>
        <w:rFonts w:hint="default"/>
        <w:lang w:val="ru-RU" w:eastAsia="en-US" w:bidi="ar-SA"/>
      </w:rPr>
    </w:lvl>
    <w:lvl w:ilvl="3" w:tplc="FFFFFFFF">
      <w:numFmt w:val="bullet"/>
      <w:lvlText w:val="•"/>
      <w:lvlJc w:val="left"/>
      <w:pPr>
        <w:ind w:left="3808" w:hanging="301"/>
      </w:pPr>
      <w:rPr>
        <w:rFonts w:hint="default"/>
        <w:lang w:val="ru-RU" w:eastAsia="en-US" w:bidi="ar-SA"/>
      </w:rPr>
    </w:lvl>
    <w:lvl w:ilvl="4" w:tplc="FFFFFFFF">
      <w:numFmt w:val="bullet"/>
      <w:lvlText w:val="•"/>
      <w:lvlJc w:val="left"/>
      <w:pPr>
        <w:ind w:left="4771" w:hanging="301"/>
      </w:pPr>
      <w:rPr>
        <w:rFonts w:hint="default"/>
        <w:lang w:val="ru-RU" w:eastAsia="en-US" w:bidi="ar-SA"/>
      </w:rPr>
    </w:lvl>
    <w:lvl w:ilvl="5" w:tplc="FFFFFFFF">
      <w:numFmt w:val="bullet"/>
      <w:lvlText w:val="•"/>
      <w:lvlJc w:val="left"/>
      <w:pPr>
        <w:ind w:left="5734" w:hanging="301"/>
      </w:pPr>
      <w:rPr>
        <w:rFonts w:hint="default"/>
        <w:lang w:val="ru-RU" w:eastAsia="en-US" w:bidi="ar-SA"/>
      </w:rPr>
    </w:lvl>
    <w:lvl w:ilvl="6" w:tplc="FFFFFFFF">
      <w:numFmt w:val="bullet"/>
      <w:lvlText w:val="•"/>
      <w:lvlJc w:val="left"/>
      <w:pPr>
        <w:ind w:left="6697" w:hanging="301"/>
      </w:pPr>
      <w:rPr>
        <w:rFonts w:hint="default"/>
        <w:lang w:val="ru-RU" w:eastAsia="en-US" w:bidi="ar-SA"/>
      </w:rPr>
    </w:lvl>
    <w:lvl w:ilvl="7" w:tplc="FFFFFFFF">
      <w:numFmt w:val="bullet"/>
      <w:lvlText w:val="•"/>
      <w:lvlJc w:val="left"/>
      <w:pPr>
        <w:ind w:left="7660" w:hanging="301"/>
      </w:pPr>
      <w:rPr>
        <w:rFonts w:hint="default"/>
        <w:lang w:val="ru-RU" w:eastAsia="en-US" w:bidi="ar-SA"/>
      </w:rPr>
    </w:lvl>
    <w:lvl w:ilvl="8" w:tplc="FFFFFFFF">
      <w:numFmt w:val="bullet"/>
      <w:lvlText w:val="•"/>
      <w:lvlJc w:val="left"/>
      <w:pPr>
        <w:ind w:left="8623" w:hanging="301"/>
      </w:pPr>
      <w:rPr>
        <w:rFonts w:hint="default"/>
        <w:lang w:val="ru-RU" w:eastAsia="en-US" w:bidi="ar-SA"/>
      </w:rPr>
    </w:lvl>
  </w:abstractNum>
  <w:num w:numId="1">
    <w:abstractNumId w:val="6"/>
  </w:num>
  <w:num w:numId="2">
    <w:abstractNumId w:val="2"/>
  </w:num>
  <w:num w:numId="3">
    <w:abstractNumId w:val="13"/>
  </w:num>
  <w:num w:numId="4">
    <w:abstractNumId w:val="10"/>
  </w:num>
  <w:num w:numId="5">
    <w:abstractNumId w:val="20"/>
  </w:num>
  <w:num w:numId="6">
    <w:abstractNumId w:val="32"/>
  </w:num>
  <w:num w:numId="7">
    <w:abstractNumId w:val="34"/>
  </w:num>
  <w:num w:numId="8">
    <w:abstractNumId w:val="21"/>
  </w:num>
  <w:num w:numId="9">
    <w:abstractNumId w:val="18"/>
  </w:num>
  <w:num w:numId="10">
    <w:abstractNumId w:val="8"/>
  </w:num>
  <w:num w:numId="11">
    <w:abstractNumId w:val="14"/>
  </w:num>
  <w:num w:numId="12">
    <w:abstractNumId w:val="15"/>
  </w:num>
  <w:num w:numId="13">
    <w:abstractNumId w:val="25"/>
  </w:num>
  <w:num w:numId="14">
    <w:abstractNumId w:val="30"/>
  </w:num>
  <w:num w:numId="15">
    <w:abstractNumId w:val="24"/>
  </w:num>
  <w:num w:numId="16">
    <w:abstractNumId w:val="12"/>
  </w:num>
  <w:num w:numId="17">
    <w:abstractNumId w:val="33"/>
  </w:num>
  <w:num w:numId="18">
    <w:abstractNumId w:val="27"/>
  </w:num>
  <w:num w:numId="19">
    <w:abstractNumId w:val="5"/>
  </w:num>
  <w:num w:numId="20">
    <w:abstractNumId w:val="19"/>
  </w:num>
  <w:num w:numId="21">
    <w:abstractNumId w:val="23"/>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6"/>
  </w:num>
  <w:num w:numId="25">
    <w:abstractNumId w:val="1"/>
  </w:num>
  <w:num w:numId="26">
    <w:abstractNumId w:val="35"/>
  </w:num>
  <w:num w:numId="27">
    <w:abstractNumId w:val="7"/>
  </w:num>
  <w:num w:numId="28">
    <w:abstractNumId w:val="26"/>
  </w:num>
  <w:num w:numId="29">
    <w:abstractNumId w:val="9"/>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38"/>
  </w:num>
  <w:num w:numId="34">
    <w:abstractNumId w:val="11"/>
  </w:num>
  <w:num w:numId="35">
    <w:abstractNumId w:val="3"/>
  </w:num>
  <w:num w:numId="36">
    <w:abstractNumId w:val="36"/>
  </w:num>
  <w:num w:numId="37">
    <w:abstractNumId w:val="28"/>
  </w:num>
  <w:num w:numId="38">
    <w:abstractNumId w:val="29"/>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3440F"/>
    <w:rsid w:val="00044E99"/>
    <w:rsid w:val="00053574"/>
    <w:rsid w:val="00084839"/>
    <w:rsid w:val="000A5557"/>
    <w:rsid w:val="000D134A"/>
    <w:rsid w:val="000D5DF7"/>
    <w:rsid w:val="000F3726"/>
    <w:rsid w:val="00106025"/>
    <w:rsid w:val="001629E7"/>
    <w:rsid w:val="0019330C"/>
    <w:rsid w:val="0019667C"/>
    <w:rsid w:val="001A3178"/>
    <w:rsid w:val="001E44F6"/>
    <w:rsid w:val="002A6219"/>
    <w:rsid w:val="002B40D7"/>
    <w:rsid w:val="002B6428"/>
    <w:rsid w:val="003016B1"/>
    <w:rsid w:val="00326AC3"/>
    <w:rsid w:val="00341DC7"/>
    <w:rsid w:val="00351183"/>
    <w:rsid w:val="003548FD"/>
    <w:rsid w:val="00356177"/>
    <w:rsid w:val="003A409E"/>
    <w:rsid w:val="003B43D6"/>
    <w:rsid w:val="0040196E"/>
    <w:rsid w:val="004103FA"/>
    <w:rsid w:val="00431D3E"/>
    <w:rsid w:val="00447D63"/>
    <w:rsid w:val="00492D65"/>
    <w:rsid w:val="0049714E"/>
    <w:rsid w:val="004A03F6"/>
    <w:rsid w:val="004D46AF"/>
    <w:rsid w:val="004E5501"/>
    <w:rsid w:val="00524172"/>
    <w:rsid w:val="0054478A"/>
    <w:rsid w:val="00545A91"/>
    <w:rsid w:val="00591B09"/>
    <w:rsid w:val="005B003F"/>
    <w:rsid w:val="005C3673"/>
    <w:rsid w:val="005E00C5"/>
    <w:rsid w:val="006004AD"/>
    <w:rsid w:val="00627CE6"/>
    <w:rsid w:val="00651BB4"/>
    <w:rsid w:val="006645FA"/>
    <w:rsid w:val="006725F3"/>
    <w:rsid w:val="006770F4"/>
    <w:rsid w:val="00680A83"/>
    <w:rsid w:val="006845F9"/>
    <w:rsid w:val="006D4089"/>
    <w:rsid w:val="006F4BBB"/>
    <w:rsid w:val="007175F0"/>
    <w:rsid w:val="0072551A"/>
    <w:rsid w:val="0074489B"/>
    <w:rsid w:val="007569C7"/>
    <w:rsid w:val="00785D59"/>
    <w:rsid w:val="00787CC1"/>
    <w:rsid w:val="00791C1B"/>
    <w:rsid w:val="007F2FFA"/>
    <w:rsid w:val="00826F25"/>
    <w:rsid w:val="00830C0A"/>
    <w:rsid w:val="00850858"/>
    <w:rsid w:val="00866E98"/>
    <w:rsid w:val="00894498"/>
    <w:rsid w:val="008A0670"/>
    <w:rsid w:val="00910412"/>
    <w:rsid w:val="00944949"/>
    <w:rsid w:val="009A73A2"/>
    <w:rsid w:val="009E2C4C"/>
    <w:rsid w:val="00A101A7"/>
    <w:rsid w:val="00A33E3D"/>
    <w:rsid w:val="00A43532"/>
    <w:rsid w:val="00A46D85"/>
    <w:rsid w:val="00A674E5"/>
    <w:rsid w:val="00A80E4F"/>
    <w:rsid w:val="00AB0B5A"/>
    <w:rsid w:val="00B2719A"/>
    <w:rsid w:val="00B6025C"/>
    <w:rsid w:val="00BD6852"/>
    <w:rsid w:val="00BE7213"/>
    <w:rsid w:val="00C1672A"/>
    <w:rsid w:val="00C53FA0"/>
    <w:rsid w:val="00C55EE6"/>
    <w:rsid w:val="00C61364"/>
    <w:rsid w:val="00C64808"/>
    <w:rsid w:val="00C66C44"/>
    <w:rsid w:val="00C72CC9"/>
    <w:rsid w:val="00C924B1"/>
    <w:rsid w:val="00D008E8"/>
    <w:rsid w:val="00D04681"/>
    <w:rsid w:val="00D37F75"/>
    <w:rsid w:val="00D64791"/>
    <w:rsid w:val="00D85B91"/>
    <w:rsid w:val="00D93537"/>
    <w:rsid w:val="00D96D73"/>
    <w:rsid w:val="00DA63C9"/>
    <w:rsid w:val="00DC106A"/>
    <w:rsid w:val="00DD55AA"/>
    <w:rsid w:val="00E232F9"/>
    <w:rsid w:val="00E302C0"/>
    <w:rsid w:val="00E5059A"/>
    <w:rsid w:val="00E52824"/>
    <w:rsid w:val="00E528F2"/>
    <w:rsid w:val="00E63E00"/>
    <w:rsid w:val="00E9021B"/>
    <w:rsid w:val="00EA3503"/>
    <w:rsid w:val="00ED19B4"/>
    <w:rsid w:val="00ED6B77"/>
    <w:rsid w:val="00EE39D1"/>
    <w:rsid w:val="00F00F9B"/>
    <w:rsid w:val="00F12CDD"/>
    <w:rsid w:val="00F2778B"/>
    <w:rsid w:val="00FB1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922"/>
    </w:pPr>
    <w:rPr>
      <w:sz w:val="24"/>
      <w:szCs w:val="24"/>
    </w:rPr>
  </w:style>
  <w:style w:type="paragraph" w:styleId="a5">
    <w:name w:val="List Paragraph"/>
    <w:aliases w:val="Содержание. 2 уровень"/>
    <w:basedOn w:val="a"/>
    <w:link w:val="a6"/>
    <w:uiPriority w:val="34"/>
    <w:qFormat/>
    <w:pPr>
      <w:ind w:left="922" w:hanging="709"/>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B40D7"/>
    <w:rPr>
      <w:rFonts w:ascii="Tahoma" w:hAnsi="Tahoma" w:cs="Tahoma"/>
      <w:sz w:val="16"/>
      <w:szCs w:val="16"/>
    </w:rPr>
  </w:style>
  <w:style w:type="character" w:customStyle="1" w:styleId="a8">
    <w:name w:val="Текст выноски Знак"/>
    <w:basedOn w:val="a0"/>
    <w:link w:val="a7"/>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9">
    <w:name w:val="header"/>
    <w:basedOn w:val="a"/>
    <w:link w:val="aa"/>
    <w:uiPriority w:val="99"/>
    <w:unhideWhenUsed/>
    <w:rsid w:val="00DA63C9"/>
    <w:pPr>
      <w:tabs>
        <w:tab w:val="center" w:pos="4677"/>
        <w:tab w:val="right" w:pos="9355"/>
      </w:tabs>
    </w:pPr>
  </w:style>
  <w:style w:type="character" w:customStyle="1" w:styleId="aa">
    <w:name w:val="Верхний колонтитул Знак"/>
    <w:basedOn w:val="a0"/>
    <w:link w:val="a9"/>
    <w:uiPriority w:val="99"/>
    <w:rsid w:val="00DA63C9"/>
    <w:rPr>
      <w:rFonts w:ascii="Times New Roman" w:eastAsia="Times New Roman" w:hAnsi="Times New Roman" w:cs="Times New Roman"/>
      <w:lang w:val="ru-RU"/>
    </w:rPr>
  </w:style>
  <w:style w:type="paragraph" w:styleId="ab">
    <w:name w:val="footer"/>
    <w:basedOn w:val="a"/>
    <w:link w:val="ac"/>
    <w:uiPriority w:val="99"/>
    <w:unhideWhenUsed/>
    <w:rsid w:val="00DA63C9"/>
    <w:pPr>
      <w:tabs>
        <w:tab w:val="center" w:pos="4677"/>
        <w:tab w:val="right" w:pos="9355"/>
      </w:tabs>
    </w:pPr>
  </w:style>
  <w:style w:type="character" w:customStyle="1" w:styleId="ac">
    <w:name w:val="Нижний колонтитул Знак"/>
    <w:basedOn w:val="a0"/>
    <w:link w:val="ab"/>
    <w:uiPriority w:val="99"/>
    <w:rsid w:val="00DA63C9"/>
    <w:rPr>
      <w:rFonts w:ascii="Times New Roman" w:eastAsia="Times New Roman" w:hAnsi="Times New Roman" w:cs="Times New Roman"/>
      <w:lang w:val="ru-RU"/>
    </w:rPr>
  </w:style>
  <w:style w:type="table" w:styleId="ad">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6645FA"/>
    <w:pPr>
      <w:widowControl/>
      <w:autoSpaceDE/>
      <w:autoSpaceDN/>
    </w:pPr>
    <w:rPr>
      <w:rFonts w:eastAsiaTheme="minorEastAsia"/>
      <w:lang w:val="ru-RU" w:eastAsia="ru-RU"/>
    </w:rPr>
  </w:style>
  <w:style w:type="character" w:customStyle="1" w:styleId="af">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f"/>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0">
    <w:name w:val="Другое_"/>
    <w:basedOn w:val="a0"/>
    <w:link w:val="af1"/>
    <w:rsid w:val="006725F3"/>
    <w:rPr>
      <w:rFonts w:ascii="Times New Roman" w:eastAsia="Times New Roman" w:hAnsi="Times New Roman" w:cs="Times New Roman"/>
    </w:rPr>
  </w:style>
  <w:style w:type="paragraph" w:customStyle="1" w:styleId="af1">
    <w:name w:val="Другое"/>
    <w:basedOn w:val="a"/>
    <w:link w:val="af0"/>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2">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3">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d"/>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6">
    <w:name w:val="Абзац списка Знак"/>
    <w:aliases w:val="Содержание. 2 уровень Знак"/>
    <w:link w:val="a5"/>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d"/>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Emphasis"/>
    <w:basedOn w:val="a0"/>
    <w:uiPriority w:val="20"/>
    <w:qFormat/>
    <w:rsid w:val="00A674E5"/>
    <w:rPr>
      <w:i/>
      <w:iCs/>
    </w:rPr>
  </w:style>
  <w:style w:type="character" w:customStyle="1" w:styleId="12">
    <w:name w:val="Строгий1"/>
    <w:basedOn w:val="a0"/>
    <w:rsid w:val="00A674E5"/>
  </w:style>
  <w:style w:type="character" w:customStyle="1" w:styleId="a4">
    <w:name w:val="Основной текст Знак"/>
    <w:basedOn w:val="a0"/>
    <w:link w:val="a3"/>
    <w:uiPriority w:val="1"/>
    <w:rsid w:val="00826F25"/>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781857">
      <w:bodyDiv w:val="1"/>
      <w:marLeft w:val="0"/>
      <w:marRight w:val="0"/>
      <w:marTop w:val="0"/>
      <w:marBottom w:val="0"/>
      <w:divBdr>
        <w:top w:val="none" w:sz="0" w:space="0" w:color="auto"/>
        <w:left w:val="none" w:sz="0" w:space="0" w:color="auto"/>
        <w:bottom w:val="none" w:sz="0" w:space="0" w:color="auto"/>
        <w:right w:val="none" w:sz="0" w:space="0" w:color="auto"/>
      </w:divBdr>
    </w:div>
    <w:div w:id="1686052597">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11</Pages>
  <Words>2217</Words>
  <Characters>12642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65</cp:revision>
  <dcterms:created xsi:type="dcterms:W3CDTF">2022-05-04T07:14:00Z</dcterms:created>
  <dcterms:modified xsi:type="dcterms:W3CDTF">2024-11-22T09:58:00Z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